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EDD7" w14:textId="77777777" w:rsidR="00B552E8" w:rsidRDefault="00B552E8" w:rsidP="00B552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1FBA83DE" wp14:editId="51618F59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2360" w14:textId="77777777" w:rsidR="00B552E8" w:rsidRDefault="00B552E8" w:rsidP="00B552E8">
      <w:pPr>
        <w:jc w:val="both"/>
        <w:rPr>
          <w:rFonts w:ascii="Verdana" w:hAnsi="Verdana"/>
          <w:b/>
          <w:sz w:val="20"/>
          <w:szCs w:val="20"/>
        </w:rPr>
      </w:pPr>
    </w:p>
    <w:p w14:paraId="732204A5" w14:textId="47AB430D" w:rsidR="00B552E8" w:rsidRPr="008F3CA4" w:rsidRDefault="00FA5F1B" w:rsidP="00B552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July</w:t>
      </w:r>
      <w:r w:rsidR="00B552E8">
        <w:rPr>
          <w:rFonts w:ascii="Verdana" w:hAnsi="Verdana"/>
          <w:sz w:val="18"/>
          <w:szCs w:val="18"/>
        </w:rPr>
        <w:t xml:space="preserve"> 2017</w:t>
      </w:r>
    </w:p>
    <w:p w14:paraId="7B1927EC" w14:textId="77777777" w:rsidR="00B552E8" w:rsidRPr="00F82A86" w:rsidRDefault="00B552E8" w:rsidP="00B552E8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0F1D7DDA" w14:textId="77777777" w:rsidR="00B552E8" w:rsidRDefault="00B552E8" w:rsidP="00B552E8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</w:p>
    <w:p w14:paraId="7971C412" w14:textId="77777777" w:rsidR="00B552E8" w:rsidRDefault="00B552E8" w:rsidP="00B552E8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Drive Away The New-Look </w:t>
      </w:r>
      <w:r w:rsidR="00CC46B0">
        <w:rPr>
          <w:rFonts w:ascii="Verdana" w:hAnsi="Verdana" w:cs="Verdana"/>
          <w:b/>
          <w:bCs/>
          <w:sz w:val="28"/>
          <w:szCs w:val="28"/>
        </w:rPr>
        <w:t xml:space="preserve">Nissan </w:t>
      </w:r>
      <w:r>
        <w:rPr>
          <w:rFonts w:ascii="Verdana" w:hAnsi="Verdana" w:cs="Verdana"/>
          <w:b/>
          <w:bCs/>
          <w:sz w:val="28"/>
          <w:szCs w:val="28"/>
        </w:rPr>
        <w:t xml:space="preserve">Qashqai At </w:t>
      </w:r>
      <w:r w:rsidRPr="00B552E8">
        <w:rPr>
          <w:rFonts w:ascii="Verdana" w:hAnsi="Verdana" w:cs="Verdana"/>
          <w:bCs/>
          <w:sz w:val="28"/>
          <w:szCs w:val="28"/>
        </w:rPr>
        <w:t>[TOWN/CITY]</w:t>
      </w:r>
      <w:r>
        <w:rPr>
          <w:rFonts w:ascii="Verdana" w:hAnsi="Verdana" w:cs="Verdana"/>
          <w:b/>
          <w:bCs/>
          <w:sz w:val="28"/>
          <w:szCs w:val="28"/>
        </w:rPr>
        <w:t xml:space="preserve"> Dealership</w:t>
      </w:r>
    </w:p>
    <w:p w14:paraId="1C7BE95E" w14:textId="77777777" w:rsidR="00B552E8" w:rsidRDefault="00B552E8" w:rsidP="00B552E8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</w:p>
    <w:p w14:paraId="58B47451" w14:textId="04930EB1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The new generation of </w:t>
      </w:r>
      <w:r w:rsidR="0071542C">
        <w:rPr>
          <w:rFonts w:ascii="Verdana" w:hAnsi="Verdana" w:cs="Verdana"/>
          <w:sz w:val="22"/>
          <w:szCs w:val="22"/>
          <w:lang w:val="en-US"/>
        </w:rPr>
        <w:t xml:space="preserve">the Nissan </w:t>
      </w:r>
      <w:proofErr w:type="spellStart"/>
      <w:r w:rsidR="0071542C">
        <w:rPr>
          <w:rFonts w:ascii="Verdana" w:hAnsi="Verdana" w:cs="Verdana"/>
          <w:sz w:val="22"/>
          <w:szCs w:val="22"/>
          <w:lang w:val="en-US"/>
        </w:rPr>
        <w:t>Qashqai</w:t>
      </w:r>
      <w:proofErr w:type="spellEnd"/>
      <w:r w:rsidR="0071542C">
        <w:rPr>
          <w:rFonts w:ascii="Verdana" w:hAnsi="Verdana" w:cs="Verdana"/>
          <w:sz w:val="22"/>
          <w:szCs w:val="22"/>
          <w:lang w:val="en-US"/>
        </w:rPr>
        <w:t xml:space="preserve"> —</w:t>
      </w:r>
      <w:r w:rsidR="00F05336">
        <w:rPr>
          <w:rFonts w:ascii="Verdana" w:hAnsi="Verdana" w:cs="Verdana"/>
          <w:sz w:val="22"/>
          <w:szCs w:val="22"/>
          <w:lang w:val="en-US"/>
        </w:rPr>
        <w:t xml:space="preserve"> the </w:t>
      </w:r>
      <w:r>
        <w:rPr>
          <w:rFonts w:ascii="Verdana" w:hAnsi="Verdana" w:cs="Verdana"/>
          <w:sz w:val="22"/>
          <w:szCs w:val="22"/>
          <w:lang w:val="en-US"/>
        </w:rPr>
        <w:t>King of the Crossover</w:t>
      </w:r>
      <w:r w:rsidR="0071542C">
        <w:rPr>
          <w:rFonts w:ascii="Verdana" w:hAnsi="Verdana" w:cs="Verdana"/>
          <w:sz w:val="22"/>
          <w:szCs w:val="22"/>
          <w:lang w:val="en-US"/>
        </w:rPr>
        <w:t>s —</w:t>
      </w:r>
      <w:r w:rsidR="00F05336"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 xml:space="preserve">is now available at a </w:t>
      </w:r>
      <w:r w:rsidRPr="00DE37D5">
        <w:rPr>
          <w:rFonts w:ascii="Verdana" w:hAnsi="Verdana" w:cs="Verdana"/>
          <w:b/>
          <w:sz w:val="22"/>
          <w:szCs w:val="22"/>
          <w:lang w:val="en-US"/>
        </w:rPr>
        <w:t>[TOWN/CITY]</w:t>
      </w:r>
      <w:r>
        <w:rPr>
          <w:rFonts w:ascii="Verdana" w:hAnsi="Verdana" w:cs="Verdana"/>
          <w:sz w:val="22"/>
          <w:szCs w:val="22"/>
          <w:lang w:val="en-US"/>
        </w:rPr>
        <w:t xml:space="preserve"> dealership.</w:t>
      </w:r>
    </w:p>
    <w:p w14:paraId="1DDF37F8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30A83423" w14:textId="18A74E5B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With its interior and exterior upgrades enhancing the Qashqai’s already impressive credentials, the new-look model is available at </w:t>
      </w:r>
      <w:r w:rsidRPr="00DE37D5">
        <w:rPr>
          <w:rFonts w:ascii="Verdana" w:hAnsi="Verdana" w:cs="Verdana"/>
          <w:b/>
          <w:sz w:val="22"/>
          <w:szCs w:val="22"/>
          <w:lang w:val="en-US"/>
        </w:rPr>
        <w:t>[DEALERSHIP NAME]</w:t>
      </w:r>
      <w:r>
        <w:rPr>
          <w:rFonts w:ascii="Verdana" w:hAnsi="Verdana" w:cs="Verdana"/>
          <w:sz w:val="22"/>
          <w:szCs w:val="22"/>
          <w:lang w:val="en-US"/>
        </w:rPr>
        <w:t xml:space="preserve">, on </w:t>
      </w:r>
      <w:r w:rsidRPr="00DE37D5">
        <w:rPr>
          <w:rFonts w:ascii="Verdana" w:hAnsi="Verdana" w:cs="Verdana"/>
          <w:b/>
          <w:sz w:val="22"/>
          <w:szCs w:val="22"/>
          <w:lang w:val="en-US"/>
        </w:rPr>
        <w:t>[ADDRESS LINE 1]</w:t>
      </w:r>
      <w:r>
        <w:rPr>
          <w:rFonts w:ascii="Verdana" w:hAnsi="Verdana" w:cs="Verdana"/>
          <w:sz w:val="22"/>
          <w:szCs w:val="22"/>
          <w:lang w:val="en-US"/>
        </w:rPr>
        <w:t>.</w:t>
      </w:r>
    </w:p>
    <w:p w14:paraId="4CBFBC05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729CE19B" w14:textId="4D46BD3B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 w:rsidRPr="00DE37D5">
        <w:rPr>
          <w:rFonts w:ascii="Verdana" w:hAnsi="Verdana" w:cs="Verdana"/>
          <w:b/>
          <w:sz w:val="22"/>
          <w:szCs w:val="22"/>
          <w:lang w:val="en-US"/>
        </w:rPr>
        <w:t>[NAME]</w:t>
      </w:r>
      <w:r>
        <w:rPr>
          <w:rFonts w:ascii="Verdana" w:hAnsi="Verdana" w:cs="Verdana"/>
          <w:sz w:val="22"/>
          <w:szCs w:val="22"/>
          <w:lang w:val="en-US"/>
        </w:rPr>
        <w:t xml:space="preserve">, </w:t>
      </w:r>
      <w:r w:rsidRPr="00DE37D5">
        <w:rPr>
          <w:rFonts w:ascii="Verdana" w:hAnsi="Verdana" w:cs="Verdana"/>
          <w:b/>
          <w:sz w:val="22"/>
          <w:szCs w:val="22"/>
          <w:lang w:val="en-US"/>
        </w:rPr>
        <w:t>[JOB TITLE]</w:t>
      </w:r>
      <w:r>
        <w:rPr>
          <w:rFonts w:ascii="Verdana" w:hAnsi="Verdana" w:cs="Verdana"/>
          <w:sz w:val="22"/>
          <w:szCs w:val="22"/>
          <w:lang w:val="en-US"/>
        </w:rPr>
        <w:t>, said: “This new-look edition of the Nissan Qashqai, which this year celebrates its 10</w:t>
      </w:r>
      <w:r w:rsidRPr="00F84924">
        <w:rPr>
          <w:rFonts w:ascii="Verdana" w:hAnsi="Verdana" w:cs="Verdana"/>
          <w:sz w:val="22"/>
          <w:szCs w:val="22"/>
          <w:vertAlign w:val="superscript"/>
          <w:lang w:val="en-US"/>
        </w:rPr>
        <w:t>th</w:t>
      </w:r>
      <w:r>
        <w:rPr>
          <w:rFonts w:ascii="Verdana" w:hAnsi="Verdana" w:cs="Verdana"/>
          <w:sz w:val="22"/>
          <w:szCs w:val="22"/>
          <w:lang w:val="en-US"/>
        </w:rPr>
        <w:t xml:space="preserve"> anniversary, is absolutely stunning. It retains all the character that’s made it so popular but adds a whole host of premium touches that take it to a new level.</w:t>
      </w:r>
    </w:p>
    <w:p w14:paraId="0787F6B1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060F8FB0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“We’d urge customers, whether or not they’ve considered the Qashqai before, to come along and discover it for themselves.”</w:t>
      </w:r>
    </w:p>
    <w:p w14:paraId="1E080CEF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35E4F6EE" w14:textId="136EBFD0" w:rsidR="00B552E8" w:rsidRPr="006E6C2D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The new Qashqai, priced from £</w:t>
      </w:r>
      <w:r w:rsidR="005A6C6E">
        <w:rPr>
          <w:rFonts w:ascii="Verdana" w:hAnsi="Verdana" w:cs="Verdana"/>
          <w:sz w:val="22"/>
          <w:szCs w:val="22"/>
          <w:lang w:val="en-US"/>
        </w:rPr>
        <w:t>19,295 OTR</w:t>
      </w:r>
      <w:r>
        <w:rPr>
          <w:rFonts w:ascii="Verdana" w:hAnsi="Verdana" w:cs="Verdana"/>
          <w:sz w:val="22"/>
          <w:szCs w:val="22"/>
          <w:lang w:val="en-US"/>
        </w:rPr>
        <w:t>, has the most changes in the cabin,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 where an improved layout, higher-quality materials and advanced technolog</w:t>
      </w:r>
      <w:r w:rsidR="00F05336">
        <w:rPr>
          <w:rFonts w:ascii="Verdana" w:hAnsi="Verdana" w:cs="Verdana"/>
          <w:sz w:val="22"/>
          <w:szCs w:val="22"/>
          <w:lang w:val="en-US"/>
        </w:rPr>
        <w:t>ies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 deliver a highly attractive and functional interior for all occupants.</w:t>
      </w:r>
    </w:p>
    <w:p w14:paraId="2BE1D497" w14:textId="77777777" w:rsidR="00B552E8" w:rsidRPr="006E6C2D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 w:rsidRPr="006E6C2D">
        <w:rPr>
          <w:rFonts w:ascii="Verdana" w:hAnsi="Verdana" w:cs="Verdana"/>
          <w:sz w:val="22"/>
          <w:szCs w:val="22"/>
          <w:lang w:val="en-US"/>
        </w:rPr>
        <w:t> </w:t>
      </w:r>
    </w:p>
    <w:p w14:paraId="11A56D50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Among the improvements are 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a D-shaped </w:t>
      </w:r>
      <w:r>
        <w:rPr>
          <w:rFonts w:ascii="Verdana" w:hAnsi="Verdana" w:cs="Verdana"/>
          <w:sz w:val="22"/>
          <w:szCs w:val="22"/>
          <w:lang w:val="en-US"/>
        </w:rPr>
        <w:t>steering wheel, featuring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 a new four-way controller for the </w:t>
      </w:r>
      <w:proofErr w:type="spellStart"/>
      <w:r w:rsidRPr="006E6C2D">
        <w:rPr>
          <w:rFonts w:ascii="Verdana" w:hAnsi="Verdana" w:cs="Verdana"/>
          <w:sz w:val="22"/>
          <w:szCs w:val="22"/>
          <w:lang w:val="en-US"/>
        </w:rPr>
        <w:t>combimeter</w:t>
      </w:r>
      <w:proofErr w:type="spellEnd"/>
      <w:r w:rsidRPr="006E6C2D">
        <w:rPr>
          <w:rFonts w:ascii="Verdana" w:hAnsi="Verdana" w:cs="Verdana"/>
          <w:sz w:val="22"/>
          <w:szCs w:val="22"/>
          <w:lang w:val="en-US"/>
        </w:rPr>
        <w:t xml:space="preserve"> display</w:t>
      </w:r>
      <w:r>
        <w:rPr>
          <w:rFonts w:ascii="Verdana" w:hAnsi="Verdana" w:cs="Verdana"/>
          <w:sz w:val="22"/>
          <w:szCs w:val="22"/>
          <w:lang w:val="en-US"/>
        </w:rPr>
        <w:t xml:space="preserve"> and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 premium satin-chrome inserts</w:t>
      </w:r>
      <w:r>
        <w:rPr>
          <w:rFonts w:ascii="Verdana" w:hAnsi="Verdana" w:cs="Verdana"/>
          <w:sz w:val="22"/>
          <w:szCs w:val="22"/>
          <w:lang w:val="en-US"/>
        </w:rPr>
        <w:t>, and a smart new interface for the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6E6C2D">
        <w:rPr>
          <w:rFonts w:ascii="Verdana" w:hAnsi="Verdana" w:cs="Verdana"/>
          <w:sz w:val="22"/>
          <w:szCs w:val="22"/>
          <w:lang w:val="en-US"/>
        </w:rPr>
        <w:t>NissanConnect</w:t>
      </w:r>
      <w:proofErr w:type="spellEnd"/>
      <w:r w:rsidRPr="006E6C2D">
        <w:rPr>
          <w:rFonts w:ascii="Verdana" w:hAnsi="Verdana" w:cs="Verdana"/>
          <w:sz w:val="22"/>
          <w:szCs w:val="22"/>
          <w:lang w:val="en-US"/>
        </w:rPr>
        <w:t xml:space="preserve"> infotainment system, complete with DAB digital radio and satellite navigation</w:t>
      </w:r>
      <w:r>
        <w:rPr>
          <w:rFonts w:ascii="Verdana" w:hAnsi="Verdana" w:cs="Verdana"/>
          <w:sz w:val="22"/>
          <w:szCs w:val="22"/>
          <w:lang w:val="en-US"/>
        </w:rPr>
        <w:t>.</w:t>
      </w:r>
    </w:p>
    <w:p w14:paraId="125F6258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704C79FF" w14:textId="77777777" w:rsidR="00B552E8" w:rsidRPr="006E6C2D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There’s also the option to include a BOSE se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ven-speaker premium sound system. </w:t>
      </w:r>
    </w:p>
    <w:p w14:paraId="40F11609" w14:textId="77777777" w:rsidR="00B552E8" w:rsidRPr="006E6C2D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7BE72E68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On the outside, there’s a fresh design with a revised front end including Nissan’s V-motion grille and new versions of the ‘boomerang’ lighting signature at the front and rear — and there’s two new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colours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to choose from, Vivid Blue and Chestnut Bronze.</w:t>
      </w:r>
    </w:p>
    <w:p w14:paraId="6EEC557F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7B98E3F1" w14:textId="4C48519F" w:rsidR="00B552E8" w:rsidRDefault="00F05336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Other improvements include</w:t>
      </w:r>
      <w:r w:rsidR="00B552E8">
        <w:rPr>
          <w:rFonts w:ascii="Verdana" w:hAnsi="Verdana" w:cs="Verdana"/>
          <w:sz w:val="22"/>
          <w:szCs w:val="22"/>
          <w:lang w:val="en-US"/>
        </w:rPr>
        <w:t xml:space="preserve"> an upgrade to its Intelligent Emergency Braking, to includ</w:t>
      </w:r>
      <w:r>
        <w:rPr>
          <w:rFonts w:ascii="Verdana" w:hAnsi="Verdana" w:cs="Verdana"/>
          <w:sz w:val="22"/>
          <w:szCs w:val="22"/>
          <w:lang w:val="en-US"/>
        </w:rPr>
        <w:t>e</w:t>
      </w:r>
      <w:r w:rsidR="00B552E8">
        <w:rPr>
          <w:rFonts w:ascii="Verdana" w:hAnsi="Verdana" w:cs="Verdana"/>
          <w:sz w:val="22"/>
          <w:szCs w:val="22"/>
          <w:lang w:val="en-US"/>
        </w:rPr>
        <w:t xml:space="preserve"> Pedestrian </w:t>
      </w:r>
      <w:r>
        <w:rPr>
          <w:rFonts w:ascii="Verdana" w:hAnsi="Verdana" w:cs="Verdana"/>
          <w:sz w:val="22"/>
          <w:szCs w:val="22"/>
          <w:lang w:val="en-US"/>
        </w:rPr>
        <w:t xml:space="preserve">Detection, </w:t>
      </w:r>
      <w:r w:rsidR="00B552E8">
        <w:rPr>
          <w:rFonts w:ascii="Verdana" w:hAnsi="Verdana" w:cs="Verdana"/>
          <w:sz w:val="22"/>
          <w:szCs w:val="22"/>
          <w:lang w:val="en-US"/>
        </w:rPr>
        <w:t xml:space="preserve">while Rear Cross Traffic Alert </w:t>
      </w:r>
      <w:r w:rsidR="00B552E8">
        <w:rPr>
          <w:rFonts w:ascii="Verdana" w:hAnsi="Verdana" w:cs="Verdana"/>
          <w:sz w:val="22"/>
          <w:szCs w:val="22"/>
          <w:lang w:val="en-US"/>
        </w:rPr>
        <w:softHyphen/>
        <w:t>—</w:t>
      </w:r>
      <w:r w:rsidR="00B552E8" w:rsidRPr="006E6C2D"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 xml:space="preserve">which </w:t>
      </w:r>
      <w:r w:rsidR="00B552E8" w:rsidRPr="006E6C2D">
        <w:rPr>
          <w:rFonts w:ascii="Verdana" w:hAnsi="Verdana" w:cs="Verdana"/>
          <w:sz w:val="22"/>
          <w:szCs w:val="22"/>
          <w:lang w:val="en-US"/>
        </w:rPr>
        <w:t>mitigate</w:t>
      </w:r>
      <w:r>
        <w:rPr>
          <w:rFonts w:ascii="Verdana" w:hAnsi="Verdana" w:cs="Verdana"/>
          <w:sz w:val="22"/>
          <w:szCs w:val="22"/>
          <w:lang w:val="en-US"/>
        </w:rPr>
        <w:t>s</w:t>
      </w:r>
      <w:r w:rsidR="00B552E8" w:rsidRPr="006E6C2D">
        <w:rPr>
          <w:rFonts w:ascii="Verdana" w:hAnsi="Verdana" w:cs="Verdana"/>
          <w:sz w:val="22"/>
          <w:szCs w:val="22"/>
          <w:lang w:val="en-US"/>
        </w:rPr>
        <w:t xml:space="preserve"> the risk of low-speed impacts when reversin</w:t>
      </w:r>
      <w:r w:rsidR="00B552E8">
        <w:rPr>
          <w:rFonts w:ascii="Verdana" w:hAnsi="Verdana" w:cs="Verdana"/>
          <w:sz w:val="22"/>
          <w:szCs w:val="22"/>
          <w:lang w:val="en-US"/>
        </w:rPr>
        <w:t>g out of a parking space —</w:t>
      </w:r>
      <w:r w:rsidR="00B552E8" w:rsidRPr="006E6C2D">
        <w:rPr>
          <w:rFonts w:ascii="Verdana" w:hAnsi="Verdana" w:cs="Verdana"/>
          <w:sz w:val="22"/>
          <w:szCs w:val="22"/>
          <w:lang w:val="en-US"/>
        </w:rPr>
        <w:t xml:space="preserve"> is now available </w:t>
      </w:r>
      <w:r w:rsidR="00B552E8">
        <w:rPr>
          <w:rFonts w:ascii="Verdana" w:hAnsi="Verdana" w:cs="Verdana"/>
          <w:sz w:val="22"/>
          <w:szCs w:val="22"/>
          <w:lang w:val="en-US"/>
        </w:rPr>
        <w:t xml:space="preserve">on Qashqai for the first time. </w:t>
      </w:r>
    </w:p>
    <w:p w14:paraId="336D89AA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0C471501" w14:textId="0D700CB4" w:rsidR="00B552E8" w:rsidRPr="006E6C2D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These enhancements come alongside Qashqai’s standard</w:t>
      </w:r>
      <w:r w:rsidR="00F05336">
        <w:rPr>
          <w:rFonts w:ascii="Verdana" w:hAnsi="Verdana" w:cs="Verdana"/>
          <w:sz w:val="22"/>
          <w:szCs w:val="22"/>
          <w:lang w:val="en-US"/>
        </w:rPr>
        <w:t>-fit</w:t>
      </w:r>
      <w:r>
        <w:rPr>
          <w:rFonts w:ascii="Verdana" w:hAnsi="Verdana" w:cs="Verdana"/>
          <w:sz w:val="22"/>
          <w:szCs w:val="22"/>
          <w:lang w:val="en-US"/>
        </w:rPr>
        <w:t xml:space="preserve"> safety features — </w:t>
      </w:r>
      <w:r w:rsidRPr="006E6C2D">
        <w:rPr>
          <w:rFonts w:ascii="Verdana" w:hAnsi="Verdana" w:cs="Verdana"/>
          <w:sz w:val="22"/>
          <w:szCs w:val="22"/>
          <w:lang w:val="en-US"/>
        </w:rPr>
        <w:t>Traffic Sign Recognition, Driver Attention Alert, Intelligent Park Assist, Intelligent Around View Monitor, Blind Spot War</w:t>
      </w:r>
      <w:r>
        <w:rPr>
          <w:rFonts w:ascii="Verdana" w:hAnsi="Verdana" w:cs="Verdana"/>
          <w:sz w:val="22"/>
          <w:szCs w:val="22"/>
          <w:lang w:val="en-US"/>
        </w:rPr>
        <w:t>ning and Lane Departure Warning.</w:t>
      </w:r>
    </w:p>
    <w:p w14:paraId="1DFD7D77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20C2F741" w14:textId="70573F32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In terms of the drive itself, there’s improved suspension, damping and steering, reduced cabin noise</w:t>
      </w:r>
      <w:r w:rsidR="00F05336">
        <w:rPr>
          <w:rFonts w:ascii="Verdana" w:hAnsi="Verdana" w:cs="Verdana"/>
          <w:sz w:val="22"/>
          <w:szCs w:val="22"/>
          <w:lang w:val="en-US"/>
        </w:rPr>
        <w:t xml:space="preserve"> and </w:t>
      </w:r>
      <w:r>
        <w:rPr>
          <w:rFonts w:ascii="Verdana" w:hAnsi="Verdana" w:cs="Verdana"/>
          <w:sz w:val="22"/>
          <w:szCs w:val="22"/>
          <w:lang w:val="en-US"/>
        </w:rPr>
        <w:t>a choice of s</w:t>
      </w:r>
      <w:r w:rsidRPr="006E6C2D">
        <w:rPr>
          <w:rFonts w:ascii="Verdana" w:hAnsi="Verdana" w:cs="Verdana"/>
          <w:sz w:val="22"/>
          <w:szCs w:val="22"/>
          <w:lang w:val="en-US"/>
        </w:rPr>
        <w:t>triking new 17, 18 and 19-inch alloy wheels</w:t>
      </w:r>
      <w:r w:rsidR="00F05336">
        <w:rPr>
          <w:rFonts w:ascii="Verdana" w:hAnsi="Verdana" w:cs="Verdana"/>
          <w:sz w:val="22"/>
          <w:szCs w:val="22"/>
          <w:lang w:val="en-US"/>
        </w:rPr>
        <w:t>. The Qashqai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 xml:space="preserve">continues as </w:t>
      </w:r>
      <w:r w:rsidRPr="006E6C2D">
        <w:rPr>
          <w:rFonts w:ascii="Verdana" w:hAnsi="Verdana" w:cs="Verdana"/>
          <w:sz w:val="22"/>
          <w:szCs w:val="22"/>
          <w:lang w:val="en-US"/>
        </w:rPr>
        <w:t xml:space="preserve">segment leader with only 99g/km </w:t>
      </w:r>
      <w:r w:rsidR="00F05336">
        <w:rPr>
          <w:rFonts w:ascii="Verdana" w:hAnsi="Verdana" w:cs="Verdana"/>
          <w:sz w:val="22"/>
          <w:szCs w:val="22"/>
          <w:lang w:val="en-US"/>
        </w:rPr>
        <w:t xml:space="preserve">CO2 </w:t>
      </w:r>
      <w:r w:rsidR="0071542C">
        <w:rPr>
          <w:rFonts w:ascii="Verdana" w:hAnsi="Verdana" w:cs="Verdana"/>
          <w:sz w:val="22"/>
          <w:szCs w:val="22"/>
          <w:lang w:val="en-US"/>
        </w:rPr>
        <w:t xml:space="preserve">from the 1.5-litre </w:t>
      </w:r>
      <w:proofErr w:type="spellStart"/>
      <w:r w:rsidR="0071542C">
        <w:rPr>
          <w:rFonts w:ascii="Verdana" w:hAnsi="Verdana" w:cs="Verdana"/>
          <w:sz w:val="22"/>
          <w:szCs w:val="22"/>
          <w:lang w:val="en-US"/>
        </w:rPr>
        <w:t>dCi</w:t>
      </w:r>
      <w:proofErr w:type="spellEnd"/>
      <w:r w:rsidR="0071542C">
        <w:rPr>
          <w:rFonts w:ascii="Verdana" w:hAnsi="Verdana" w:cs="Verdana"/>
          <w:sz w:val="22"/>
          <w:szCs w:val="22"/>
          <w:lang w:val="en-US"/>
        </w:rPr>
        <w:t xml:space="preserve"> </w:t>
      </w:r>
      <w:bookmarkStart w:id="0" w:name="_GoBack"/>
      <w:bookmarkEnd w:id="0"/>
      <w:r w:rsidRPr="006E6C2D">
        <w:rPr>
          <w:rFonts w:ascii="Verdana" w:hAnsi="Verdana" w:cs="Verdana"/>
          <w:sz w:val="22"/>
          <w:szCs w:val="22"/>
          <w:lang w:val="en-US"/>
        </w:rPr>
        <w:t xml:space="preserve">diesel. </w:t>
      </w:r>
    </w:p>
    <w:p w14:paraId="729434DA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3ABC90E6" w14:textId="77777777" w:rsidR="00B552E8" w:rsidRDefault="00B552E8" w:rsidP="00B552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To find out more about the new Nissan Qashqai and to take a test drive, visit </w:t>
      </w:r>
      <w:r w:rsidRPr="00DE37D5">
        <w:rPr>
          <w:rFonts w:ascii="Verdana" w:hAnsi="Verdana" w:cs="Verdana"/>
          <w:b/>
          <w:sz w:val="22"/>
          <w:szCs w:val="22"/>
          <w:lang w:val="en-US"/>
        </w:rPr>
        <w:t>[DEALERSHIP NAME]</w:t>
      </w:r>
      <w:r>
        <w:rPr>
          <w:rFonts w:ascii="Verdana" w:hAnsi="Verdana" w:cs="Verdana"/>
          <w:sz w:val="22"/>
          <w:szCs w:val="22"/>
          <w:lang w:val="en-US"/>
        </w:rPr>
        <w:t xml:space="preserve"> on </w:t>
      </w:r>
      <w:r w:rsidRPr="00DE37D5">
        <w:rPr>
          <w:rFonts w:ascii="Verdana" w:hAnsi="Verdana" w:cs="Verdana"/>
          <w:b/>
          <w:sz w:val="22"/>
          <w:szCs w:val="22"/>
          <w:lang w:val="en-US"/>
        </w:rPr>
        <w:t>[ADDRESS LINE 1]</w:t>
      </w:r>
      <w:r>
        <w:rPr>
          <w:rFonts w:ascii="Verdana" w:hAnsi="Verdana" w:cs="Verdana"/>
          <w:sz w:val="22"/>
          <w:szCs w:val="22"/>
          <w:lang w:val="en-US"/>
        </w:rPr>
        <w:t xml:space="preserve">, or call </w:t>
      </w:r>
      <w:r w:rsidRPr="00DE37D5">
        <w:rPr>
          <w:rFonts w:ascii="Verdana" w:hAnsi="Verdana" w:cs="Verdana"/>
          <w:b/>
          <w:sz w:val="22"/>
          <w:szCs w:val="22"/>
          <w:lang w:val="en-US"/>
        </w:rPr>
        <w:t>[TEL]</w:t>
      </w:r>
      <w:r>
        <w:rPr>
          <w:rFonts w:ascii="Verdana" w:hAnsi="Verdana" w:cs="Verdana"/>
          <w:sz w:val="22"/>
          <w:szCs w:val="22"/>
          <w:lang w:val="en-US"/>
        </w:rPr>
        <w:t>.</w:t>
      </w:r>
    </w:p>
    <w:p w14:paraId="6F0F8B36" w14:textId="77777777" w:rsidR="00B552E8" w:rsidRPr="00F82A86" w:rsidRDefault="00B552E8" w:rsidP="00B552E8">
      <w:pPr>
        <w:spacing w:line="360" w:lineRule="auto"/>
        <w:jc w:val="both"/>
      </w:pPr>
    </w:p>
    <w:p w14:paraId="425C97A5" w14:textId="77777777" w:rsidR="00B552E8" w:rsidRDefault="00B552E8" w:rsidP="00B552E8">
      <w:pPr>
        <w:jc w:val="center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14:paraId="753266AF" w14:textId="77777777" w:rsidR="00B552E8" w:rsidRPr="001122BF" w:rsidRDefault="00B552E8" w:rsidP="00B552E8">
      <w:pPr>
        <w:spacing w:line="360" w:lineRule="auto"/>
        <w:rPr>
          <w:rFonts w:ascii="Verdana" w:hAnsi="Verdana"/>
          <w:sz w:val="20"/>
          <w:szCs w:val="20"/>
        </w:rPr>
      </w:pPr>
    </w:p>
    <w:p w14:paraId="299A4E4C" w14:textId="77777777" w:rsidR="00B515BC" w:rsidRPr="00B552E8" w:rsidRDefault="00B552E8" w:rsidP="00B552E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sectPr w:rsidR="00B515BC" w:rsidRPr="00B55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yntun, Martin">
    <w15:presenceInfo w15:providerId="None" w15:userId="Bayntun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E8"/>
    <w:rsid w:val="005A6C6E"/>
    <w:rsid w:val="0071542C"/>
    <w:rsid w:val="00B515BC"/>
    <w:rsid w:val="00B552E8"/>
    <w:rsid w:val="00CC46B0"/>
    <w:rsid w:val="00F05336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BC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E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E8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E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E8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4</cp:revision>
  <dcterms:created xsi:type="dcterms:W3CDTF">2017-06-22T13:55:00Z</dcterms:created>
  <dcterms:modified xsi:type="dcterms:W3CDTF">2017-07-10T15:45:00Z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427397560</vt:i4>
  </property>
  <property fmtid="{D5CDD505-2E9C-101B-9397-08002B2CF9AE}" pid="3" name="_NewReviewCycle">
    <vt:lpwstr/>
  </property>
  <property fmtid="{D5CDD505-2E9C-101B-9397-08002B2CF9AE}" pid="4" name="_EmailSubject">
    <vt:lpwstr>Playing catch-up!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451021892</vt:i4>
  </property>
</Properties>
</file>