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BC964" w14:textId="4CA9BDF6" w:rsidR="008B3094" w:rsidRDefault="00620587" w:rsidP="00AB274B">
      <w:pPr>
        <w:pStyle w:val="Title"/>
      </w:pPr>
      <w:r w:rsidRPr="00620587">
        <w:t>ELECTRIC CAR CHARGING STATIONS</w:t>
      </w:r>
      <w:r>
        <w:t xml:space="preserve"> SURPASS </w:t>
      </w:r>
      <w:r w:rsidR="00B279E6">
        <w:br/>
      </w:r>
      <w:r>
        <w:t xml:space="preserve">NUMBER OF </w:t>
      </w:r>
      <w:r w:rsidRPr="00620587">
        <w:t>FUEL STATIONS</w:t>
      </w:r>
    </w:p>
    <w:p w14:paraId="13C9B0FC" w14:textId="77777777" w:rsidR="00AB274B" w:rsidRDefault="00AB274B" w:rsidP="00AB274B"/>
    <w:p w14:paraId="3B977B1B" w14:textId="77777777" w:rsidR="00AB274B" w:rsidRPr="00AB274B" w:rsidRDefault="00AB274B" w:rsidP="00AB274B"/>
    <w:p w14:paraId="3D5A8031" w14:textId="77777777" w:rsidR="00274CFA" w:rsidRDefault="00620587" w:rsidP="00516DA4">
      <w:pPr>
        <w:adjustRightInd w:val="0"/>
        <w:snapToGrid w:val="0"/>
        <w:spacing w:after="120" w:line="276" w:lineRule="auto"/>
        <w:rPr>
          <w:rFonts w:ascii="Verdana" w:eastAsia="MS PGothic" w:hAnsi="Verdana"/>
          <w:color w:val="000000" w:themeColor="text1"/>
          <w:spacing w:val="-4"/>
          <w:sz w:val="20"/>
          <w:szCs w:val="20"/>
          <w:vertAlign w:val="superscript"/>
        </w:rPr>
      </w:pPr>
      <w:r>
        <w:rPr>
          <w:rFonts w:ascii="Verdana" w:eastAsia="MS PGothic" w:hAnsi="Verdana"/>
          <w:color w:val="000000" w:themeColor="text1"/>
          <w:spacing w:val="-4"/>
          <w:sz w:val="20"/>
          <w:szCs w:val="20"/>
        </w:rPr>
        <w:t xml:space="preserve">There are now almost 1,000 more </w:t>
      </w:r>
      <w:r w:rsidR="004F65B7">
        <w:rPr>
          <w:rFonts w:ascii="Verdana" w:eastAsia="MS PGothic" w:hAnsi="Verdana"/>
          <w:color w:val="000000" w:themeColor="text1"/>
          <w:spacing w:val="-4"/>
          <w:sz w:val="20"/>
          <w:szCs w:val="20"/>
        </w:rPr>
        <w:t xml:space="preserve">public </w:t>
      </w:r>
      <w:r w:rsidR="00AB274B">
        <w:rPr>
          <w:rFonts w:ascii="Verdana" w:eastAsia="MS PGothic" w:hAnsi="Verdana"/>
          <w:color w:val="000000" w:themeColor="text1"/>
          <w:spacing w:val="-4"/>
          <w:sz w:val="20"/>
          <w:szCs w:val="20"/>
        </w:rPr>
        <w:t>places</w:t>
      </w:r>
      <w:r>
        <w:rPr>
          <w:rFonts w:ascii="Verdana" w:eastAsia="MS PGothic" w:hAnsi="Verdana"/>
          <w:color w:val="000000" w:themeColor="text1"/>
          <w:spacing w:val="-4"/>
          <w:sz w:val="20"/>
          <w:szCs w:val="20"/>
        </w:rPr>
        <w:t xml:space="preserve"> to charge electric cars than there are </w:t>
      </w:r>
      <w:r w:rsidR="00764740">
        <w:rPr>
          <w:rFonts w:ascii="Verdana" w:eastAsia="MS PGothic" w:hAnsi="Verdana"/>
          <w:color w:val="000000" w:themeColor="text1"/>
          <w:spacing w:val="-4"/>
          <w:sz w:val="20"/>
          <w:szCs w:val="20"/>
        </w:rPr>
        <w:t>forecourts</w:t>
      </w:r>
      <w:r>
        <w:rPr>
          <w:rFonts w:ascii="Verdana" w:eastAsia="MS PGothic" w:hAnsi="Verdana"/>
          <w:color w:val="000000" w:themeColor="text1"/>
          <w:spacing w:val="-4"/>
          <w:sz w:val="20"/>
          <w:szCs w:val="20"/>
        </w:rPr>
        <w:t xml:space="preserve"> to pump petrol in the UK</w:t>
      </w:r>
      <w:r w:rsidR="00274CFA">
        <w:rPr>
          <w:rFonts w:ascii="Verdana" w:eastAsia="MS PGothic" w:hAnsi="Verdana"/>
          <w:color w:val="000000" w:themeColor="text1"/>
          <w:spacing w:val="-4"/>
          <w:sz w:val="20"/>
          <w:szCs w:val="20"/>
        </w:rPr>
        <w:t xml:space="preserve"> </w:t>
      </w:r>
      <w:r w:rsidR="004F65B7">
        <w:rPr>
          <w:rFonts w:ascii="Verdana" w:eastAsia="MS PGothic" w:hAnsi="Verdana"/>
          <w:color w:val="000000" w:themeColor="text1"/>
          <w:spacing w:val="-4"/>
          <w:sz w:val="20"/>
          <w:szCs w:val="20"/>
        </w:rPr>
        <w:t>–</w:t>
      </w:r>
      <w:r w:rsidR="00274CFA">
        <w:rPr>
          <w:rFonts w:ascii="Verdana" w:eastAsia="MS PGothic" w:hAnsi="Verdana"/>
          <w:color w:val="000000" w:themeColor="text1"/>
          <w:spacing w:val="-4"/>
          <w:sz w:val="20"/>
          <w:szCs w:val="20"/>
        </w:rPr>
        <w:t xml:space="preserve"> 9,200</w:t>
      </w:r>
      <w:r w:rsidR="004F65B7">
        <w:rPr>
          <w:rFonts w:ascii="Verdana" w:eastAsia="MS PGothic" w:hAnsi="Verdana"/>
          <w:color w:val="000000" w:themeColor="text1"/>
          <w:spacing w:val="-4"/>
          <w:sz w:val="20"/>
          <w:szCs w:val="20"/>
        </w:rPr>
        <w:t xml:space="preserve"> EV</w:t>
      </w:r>
      <w:r w:rsidR="00A63CEF">
        <w:rPr>
          <w:rFonts w:ascii="Verdana" w:eastAsia="MS PGothic" w:hAnsi="Verdana"/>
          <w:color w:val="000000" w:themeColor="text1"/>
          <w:spacing w:val="-4"/>
          <w:sz w:val="20"/>
          <w:szCs w:val="20"/>
        </w:rPr>
        <w:t xml:space="preserve"> charging</w:t>
      </w:r>
      <w:r w:rsidR="00274CFA">
        <w:rPr>
          <w:rFonts w:ascii="Verdana" w:eastAsia="MS PGothic" w:hAnsi="Verdana"/>
          <w:color w:val="000000" w:themeColor="text1"/>
          <w:spacing w:val="-4"/>
          <w:sz w:val="20"/>
          <w:szCs w:val="20"/>
        </w:rPr>
        <w:t xml:space="preserve"> </w:t>
      </w:r>
      <w:r w:rsidR="00AB274B">
        <w:rPr>
          <w:rFonts w:ascii="Verdana" w:eastAsia="MS PGothic" w:hAnsi="Verdana"/>
          <w:color w:val="000000" w:themeColor="text1"/>
          <w:spacing w:val="-4"/>
          <w:sz w:val="20"/>
          <w:szCs w:val="20"/>
        </w:rPr>
        <w:t>locations</w:t>
      </w:r>
      <w:r w:rsidR="004F65B7">
        <w:rPr>
          <w:rFonts w:ascii="Verdana" w:eastAsia="MS PGothic" w:hAnsi="Verdana"/>
          <w:color w:val="000000" w:themeColor="text1"/>
          <w:spacing w:val="-4"/>
          <w:sz w:val="20"/>
          <w:szCs w:val="20"/>
        </w:rPr>
        <w:t xml:space="preserve"> </w:t>
      </w:r>
      <w:r w:rsidR="00274CFA">
        <w:rPr>
          <w:rFonts w:ascii="Verdana" w:eastAsia="MS PGothic" w:hAnsi="Verdana"/>
          <w:color w:val="000000" w:themeColor="text1"/>
          <w:spacing w:val="-4"/>
          <w:sz w:val="20"/>
          <w:szCs w:val="20"/>
        </w:rPr>
        <w:t xml:space="preserve">compared </w:t>
      </w:r>
      <w:r w:rsidR="004F65B7">
        <w:rPr>
          <w:rFonts w:ascii="Verdana" w:eastAsia="MS PGothic" w:hAnsi="Verdana"/>
          <w:color w:val="000000" w:themeColor="text1"/>
          <w:spacing w:val="-4"/>
          <w:sz w:val="20"/>
          <w:szCs w:val="20"/>
        </w:rPr>
        <w:t>to</w:t>
      </w:r>
      <w:r w:rsidR="00274CFA">
        <w:rPr>
          <w:rFonts w:ascii="Verdana" w:eastAsia="MS PGothic" w:hAnsi="Verdana"/>
          <w:color w:val="000000" w:themeColor="text1"/>
          <w:spacing w:val="-4"/>
          <w:sz w:val="20"/>
          <w:szCs w:val="20"/>
        </w:rPr>
        <w:t xml:space="preserve"> 8,400 </w:t>
      </w:r>
      <w:r w:rsidR="00690BF8">
        <w:rPr>
          <w:rFonts w:ascii="Verdana" w:eastAsia="MS PGothic" w:hAnsi="Verdana"/>
          <w:color w:val="000000" w:themeColor="text1"/>
          <w:spacing w:val="-4"/>
          <w:sz w:val="20"/>
          <w:szCs w:val="20"/>
        </w:rPr>
        <w:t>fuel</w:t>
      </w:r>
      <w:r w:rsidR="00274CFA">
        <w:rPr>
          <w:rFonts w:ascii="Verdana" w:eastAsia="MS PGothic" w:hAnsi="Verdana"/>
          <w:color w:val="000000" w:themeColor="text1"/>
          <w:spacing w:val="-4"/>
          <w:sz w:val="20"/>
          <w:szCs w:val="20"/>
        </w:rPr>
        <w:t xml:space="preserve"> </w:t>
      </w:r>
      <w:r w:rsidR="00764740">
        <w:rPr>
          <w:rFonts w:ascii="Verdana" w:eastAsia="MS PGothic" w:hAnsi="Verdana"/>
          <w:color w:val="000000" w:themeColor="text1"/>
          <w:spacing w:val="-4"/>
          <w:sz w:val="20"/>
          <w:szCs w:val="20"/>
        </w:rPr>
        <w:t>stations</w:t>
      </w:r>
      <w:r w:rsidR="00274CFA">
        <w:rPr>
          <w:rFonts w:ascii="Verdana" w:eastAsia="MS PGothic" w:hAnsi="Verdana"/>
          <w:color w:val="000000" w:themeColor="text1"/>
          <w:spacing w:val="-4"/>
          <w:sz w:val="20"/>
          <w:szCs w:val="20"/>
        </w:rPr>
        <w:t>.</w:t>
      </w:r>
      <w:r w:rsidR="001D32B4">
        <w:rPr>
          <w:rFonts w:ascii="Verdana" w:eastAsia="MS PGothic" w:hAnsi="Verdana"/>
          <w:color w:val="000000" w:themeColor="text1"/>
          <w:spacing w:val="-4"/>
          <w:sz w:val="20"/>
          <w:szCs w:val="20"/>
          <w:vertAlign w:val="superscript"/>
        </w:rPr>
        <w:t>1</w:t>
      </w:r>
    </w:p>
    <w:p w14:paraId="26E9624E" w14:textId="3A21FC92" w:rsidR="00B279E6" w:rsidRDefault="00B279E6" w:rsidP="00516DA4">
      <w:pPr>
        <w:adjustRightInd w:val="0"/>
        <w:snapToGrid w:val="0"/>
        <w:spacing w:after="120" w:line="276" w:lineRule="auto"/>
        <w:rPr>
          <w:rFonts w:ascii="Verdana" w:eastAsia="MS PGothic" w:hAnsi="Verdana"/>
          <w:color w:val="000000" w:themeColor="text1"/>
          <w:spacing w:val="-4"/>
          <w:sz w:val="20"/>
          <w:szCs w:val="20"/>
        </w:rPr>
      </w:pPr>
      <w:r>
        <w:rPr>
          <w:rFonts w:ascii="Verdana" w:eastAsia="MS PGothic" w:hAnsi="Verdana"/>
          <w:color w:val="000000" w:themeColor="text1"/>
          <w:spacing w:val="-4"/>
          <w:sz w:val="20"/>
          <w:szCs w:val="20"/>
        </w:rPr>
        <w:t>These include all Nissan UK dealers, such as xxx, which is doing its bit to help increase the number of available electric vehicle charge points across the country.</w:t>
      </w:r>
    </w:p>
    <w:p w14:paraId="6E74E50E" w14:textId="77777777" w:rsidR="00620587" w:rsidRDefault="00962DA7" w:rsidP="00516DA4">
      <w:pPr>
        <w:adjustRightInd w:val="0"/>
        <w:snapToGrid w:val="0"/>
        <w:spacing w:after="120" w:line="276" w:lineRule="auto"/>
        <w:rPr>
          <w:rFonts w:ascii="Verdana" w:eastAsia="MS PGothic" w:hAnsi="Verdana"/>
          <w:color w:val="000000" w:themeColor="text1"/>
          <w:spacing w:val="-4"/>
          <w:sz w:val="20"/>
          <w:szCs w:val="20"/>
        </w:rPr>
      </w:pPr>
      <w:r>
        <w:rPr>
          <w:rFonts w:ascii="Verdana" w:eastAsia="MS PGothic" w:hAnsi="Verdana"/>
          <w:color w:val="000000" w:themeColor="text1"/>
          <w:spacing w:val="-4"/>
          <w:sz w:val="20"/>
          <w:szCs w:val="20"/>
        </w:rPr>
        <w:t>T</w:t>
      </w:r>
      <w:r w:rsidR="00620587">
        <w:rPr>
          <w:rFonts w:ascii="Verdana" w:eastAsia="MS PGothic" w:hAnsi="Verdana"/>
          <w:color w:val="000000" w:themeColor="text1"/>
          <w:spacing w:val="-4"/>
          <w:sz w:val="20"/>
          <w:szCs w:val="20"/>
        </w:rPr>
        <w:t xml:space="preserve">he </w:t>
      </w:r>
      <w:r w:rsidR="00A63CEF">
        <w:rPr>
          <w:rFonts w:ascii="Verdana" w:eastAsia="MS PGothic" w:hAnsi="Verdana"/>
          <w:color w:val="000000" w:themeColor="text1"/>
          <w:spacing w:val="-4"/>
          <w:sz w:val="20"/>
          <w:szCs w:val="20"/>
        </w:rPr>
        <w:t>crossover</w:t>
      </w:r>
      <w:r w:rsidR="00620587">
        <w:rPr>
          <w:rFonts w:ascii="Verdana" w:eastAsia="MS PGothic" w:hAnsi="Verdana"/>
          <w:color w:val="000000" w:themeColor="text1"/>
          <w:spacing w:val="-4"/>
          <w:sz w:val="20"/>
          <w:szCs w:val="20"/>
        </w:rPr>
        <w:t xml:space="preserve"> happened more than a year </w:t>
      </w:r>
      <w:r w:rsidR="00274CFA">
        <w:rPr>
          <w:rFonts w:ascii="Verdana" w:eastAsia="MS PGothic" w:hAnsi="Verdana"/>
          <w:color w:val="000000" w:themeColor="text1"/>
          <w:spacing w:val="-4"/>
          <w:sz w:val="20"/>
          <w:szCs w:val="20"/>
        </w:rPr>
        <w:t>before</w:t>
      </w:r>
      <w:r w:rsidR="00620587">
        <w:rPr>
          <w:rFonts w:ascii="Verdana" w:eastAsia="MS PGothic" w:hAnsi="Verdana"/>
          <w:color w:val="000000" w:themeColor="text1"/>
          <w:spacing w:val="-4"/>
          <w:sz w:val="20"/>
          <w:szCs w:val="20"/>
        </w:rPr>
        <w:t xml:space="preserve"> </w:t>
      </w:r>
      <w:r w:rsidR="00274CFA">
        <w:rPr>
          <w:rFonts w:ascii="Verdana" w:eastAsia="MS PGothic" w:hAnsi="Verdana"/>
          <w:color w:val="000000" w:themeColor="text1"/>
          <w:spacing w:val="-4"/>
          <w:sz w:val="20"/>
          <w:szCs w:val="20"/>
        </w:rPr>
        <w:t>Nissan’s</w:t>
      </w:r>
      <w:r w:rsidR="00620587">
        <w:rPr>
          <w:rFonts w:ascii="Verdana" w:eastAsia="MS PGothic" w:hAnsi="Verdana"/>
          <w:color w:val="000000" w:themeColor="text1"/>
          <w:spacing w:val="-4"/>
          <w:sz w:val="20"/>
          <w:szCs w:val="20"/>
        </w:rPr>
        <w:t xml:space="preserve"> </w:t>
      </w:r>
      <w:hyperlink r:id="rId11" w:history="1">
        <w:r w:rsidR="00386B83" w:rsidRPr="00522233">
          <w:rPr>
            <w:rStyle w:val="Hyperlink"/>
            <w:rFonts w:ascii="Verdana" w:eastAsia="MS PGothic" w:hAnsi="Verdana"/>
            <w:spacing w:val="-4"/>
            <w:sz w:val="20"/>
            <w:szCs w:val="20"/>
          </w:rPr>
          <w:t>2016</w:t>
        </w:r>
        <w:r w:rsidR="00620587" w:rsidRPr="00522233">
          <w:rPr>
            <w:rStyle w:val="Hyperlink"/>
            <w:rFonts w:ascii="Verdana" w:eastAsia="MS PGothic" w:hAnsi="Verdana"/>
            <w:spacing w:val="-4"/>
            <w:sz w:val="20"/>
            <w:szCs w:val="20"/>
          </w:rPr>
          <w:t xml:space="preserve"> </w:t>
        </w:r>
        <w:r w:rsidR="00522233" w:rsidRPr="00522233">
          <w:rPr>
            <w:rStyle w:val="Hyperlink"/>
            <w:rFonts w:ascii="Verdana" w:eastAsia="MS PGothic" w:hAnsi="Verdana"/>
            <w:spacing w:val="-4"/>
            <w:sz w:val="20"/>
            <w:szCs w:val="20"/>
          </w:rPr>
          <w:t>prediction</w:t>
        </w:r>
      </w:hyperlink>
      <w:r w:rsidR="00620587">
        <w:rPr>
          <w:rFonts w:ascii="Verdana" w:eastAsia="MS PGothic" w:hAnsi="Verdana"/>
          <w:color w:val="000000" w:themeColor="text1"/>
          <w:spacing w:val="-4"/>
          <w:sz w:val="20"/>
          <w:szCs w:val="20"/>
        </w:rPr>
        <w:t xml:space="preserve"> </w:t>
      </w:r>
      <w:r w:rsidR="00A63CEF">
        <w:rPr>
          <w:rFonts w:ascii="Verdana" w:eastAsia="MS PGothic" w:hAnsi="Verdana"/>
          <w:color w:val="000000" w:themeColor="text1"/>
          <w:spacing w:val="-4"/>
          <w:sz w:val="20"/>
          <w:szCs w:val="20"/>
        </w:rPr>
        <w:t xml:space="preserve">of August 2020 – a </w:t>
      </w:r>
      <w:r w:rsidR="00FA1460">
        <w:rPr>
          <w:rFonts w:ascii="Verdana" w:eastAsia="MS PGothic" w:hAnsi="Verdana"/>
          <w:color w:val="000000" w:themeColor="text1"/>
          <w:spacing w:val="-4"/>
          <w:sz w:val="20"/>
          <w:szCs w:val="20"/>
        </w:rPr>
        <w:t>result of</w:t>
      </w:r>
      <w:r w:rsidR="00A63CEF">
        <w:rPr>
          <w:rFonts w:ascii="Verdana" w:eastAsia="MS PGothic" w:hAnsi="Verdana"/>
          <w:color w:val="000000" w:themeColor="text1"/>
          <w:spacing w:val="-4"/>
          <w:sz w:val="20"/>
          <w:szCs w:val="20"/>
        </w:rPr>
        <w:t xml:space="preserve"> the accelerating </w:t>
      </w:r>
      <w:r w:rsidR="00690BF8">
        <w:rPr>
          <w:rFonts w:ascii="Verdana" w:eastAsia="MS PGothic" w:hAnsi="Verdana"/>
          <w:color w:val="000000" w:themeColor="text1"/>
          <w:spacing w:val="-4"/>
          <w:sz w:val="20"/>
          <w:szCs w:val="20"/>
        </w:rPr>
        <w:t>adoption</w:t>
      </w:r>
      <w:r w:rsidR="00A63CEF">
        <w:rPr>
          <w:rFonts w:ascii="Verdana" w:eastAsia="MS PGothic" w:hAnsi="Verdana"/>
          <w:color w:val="000000" w:themeColor="text1"/>
          <w:spacing w:val="-4"/>
          <w:sz w:val="20"/>
          <w:szCs w:val="20"/>
        </w:rPr>
        <w:t xml:space="preserve"> of EVs</w:t>
      </w:r>
      <w:r w:rsidR="00690BF8">
        <w:rPr>
          <w:rFonts w:ascii="Verdana" w:eastAsia="MS PGothic" w:hAnsi="Verdana"/>
          <w:color w:val="000000" w:themeColor="text1"/>
          <w:spacing w:val="-4"/>
          <w:sz w:val="20"/>
          <w:szCs w:val="20"/>
        </w:rPr>
        <w:t xml:space="preserve"> (electric vehicles)</w:t>
      </w:r>
      <w:r w:rsidR="00A63CEF">
        <w:rPr>
          <w:rFonts w:ascii="Verdana" w:eastAsia="MS PGothic" w:hAnsi="Verdana"/>
          <w:color w:val="000000" w:themeColor="text1"/>
          <w:spacing w:val="-4"/>
          <w:sz w:val="20"/>
          <w:szCs w:val="20"/>
        </w:rPr>
        <w:t xml:space="preserve"> amongst UK </w:t>
      </w:r>
      <w:r w:rsidR="00FA1460">
        <w:rPr>
          <w:rFonts w:ascii="Verdana" w:eastAsia="MS PGothic" w:hAnsi="Verdana"/>
          <w:color w:val="000000" w:themeColor="text1"/>
          <w:spacing w:val="-4"/>
          <w:sz w:val="20"/>
          <w:szCs w:val="20"/>
        </w:rPr>
        <w:t>motorists</w:t>
      </w:r>
      <w:r w:rsidR="00A63CEF">
        <w:rPr>
          <w:rFonts w:ascii="Verdana" w:eastAsia="MS PGothic" w:hAnsi="Verdana"/>
          <w:color w:val="000000" w:themeColor="text1"/>
          <w:spacing w:val="-4"/>
          <w:sz w:val="20"/>
          <w:szCs w:val="20"/>
        </w:rPr>
        <w:t>.</w:t>
      </w:r>
    </w:p>
    <w:p w14:paraId="5F670CDB" w14:textId="77777777" w:rsidR="00B279E6" w:rsidRDefault="0079474D" w:rsidP="0079474D">
      <w:pPr>
        <w:adjustRightInd w:val="0"/>
        <w:snapToGrid w:val="0"/>
        <w:spacing w:after="120" w:line="276" w:lineRule="auto"/>
        <w:rPr>
          <w:rFonts w:ascii="Verdana" w:eastAsia="MS PGothic" w:hAnsi="Verdana"/>
          <w:color w:val="000000" w:themeColor="text1"/>
          <w:spacing w:val="-4"/>
          <w:sz w:val="20"/>
          <w:szCs w:val="20"/>
          <w:lang w:val="en-GB"/>
        </w:rPr>
      </w:pPr>
      <w:r w:rsidRPr="00962DA7">
        <w:rPr>
          <w:rFonts w:ascii="Verdana" w:eastAsia="MS PGothic" w:hAnsi="Verdana"/>
          <w:color w:val="FF0000"/>
          <w:spacing w:val="-4"/>
          <w:sz w:val="20"/>
          <w:szCs w:val="20"/>
          <w:lang w:val="en-GB"/>
        </w:rPr>
        <w:t xml:space="preserve">XXX, [job title] at XXX Nissan </w:t>
      </w:r>
      <w:r w:rsidRPr="00A63CEF">
        <w:rPr>
          <w:rFonts w:ascii="Verdana" w:eastAsia="MS PGothic" w:hAnsi="Verdana"/>
          <w:color w:val="000000" w:themeColor="text1"/>
          <w:spacing w:val="-4"/>
          <w:sz w:val="20"/>
          <w:szCs w:val="20"/>
          <w:lang w:val="en-GB"/>
        </w:rPr>
        <w:t>commented</w:t>
      </w:r>
      <w:r>
        <w:rPr>
          <w:rFonts w:ascii="Verdana" w:eastAsia="MS PGothic" w:hAnsi="Verdana"/>
          <w:color w:val="000000" w:themeColor="text1"/>
          <w:spacing w:val="-4"/>
          <w:sz w:val="20"/>
          <w:szCs w:val="20"/>
          <w:lang w:val="en-GB"/>
        </w:rPr>
        <w:t>; “</w:t>
      </w:r>
      <w:r w:rsidR="008021C7">
        <w:rPr>
          <w:rFonts w:ascii="Verdana" w:eastAsia="MS PGothic" w:hAnsi="Verdana"/>
          <w:color w:val="000000" w:themeColor="text1"/>
          <w:spacing w:val="-4"/>
          <w:sz w:val="20"/>
          <w:szCs w:val="20"/>
          <w:lang w:val="en-GB"/>
        </w:rPr>
        <w:t xml:space="preserve">With the LEAF, Nissan has been at the forefront of the electric vehicle revolution and customers of ours that have purchased one, absolutely love them. </w:t>
      </w:r>
    </w:p>
    <w:p w14:paraId="0DB32251" w14:textId="76DB36A4" w:rsidR="008021C7" w:rsidRDefault="00B279E6" w:rsidP="0079474D">
      <w:pPr>
        <w:adjustRightInd w:val="0"/>
        <w:snapToGrid w:val="0"/>
        <w:spacing w:after="120" w:line="276" w:lineRule="auto"/>
        <w:rPr>
          <w:rFonts w:ascii="Verdana" w:eastAsia="MS PGothic" w:hAnsi="Verdana"/>
          <w:color w:val="000000" w:themeColor="text1"/>
          <w:spacing w:val="-4"/>
          <w:sz w:val="20"/>
          <w:szCs w:val="20"/>
          <w:lang w:val="en-GB"/>
        </w:rPr>
      </w:pPr>
      <w:r>
        <w:rPr>
          <w:rFonts w:ascii="Verdana" w:eastAsia="MS PGothic" w:hAnsi="Verdana"/>
          <w:color w:val="000000" w:themeColor="text1"/>
          <w:spacing w:val="-4"/>
          <w:sz w:val="20"/>
          <w:szCs w:val="20"/>
          <w:lang w:val="en-GB"/>
        </w:rPr>
        <w:t>“</w:t>
      </w:r>
      <w:r w:rsidR="008021C7">
        <w:rPr>
          <w:rFonts w:ascii="Verdana" w:eastAsia="MS PGothic" w:hAnsi="Verdana"/>
          <w:color w:val="000000" w:themeColor="text1"/>
          <w:spacing w:val="-4"/>
          <w:sz w:val="20"/>
          <w:szCs w:val="20"/>
          <w:lang w:val="en-GB"/>
        </w:rPr>
        <w:t xml:space="preserve">We’re also seeing more and more customers telling us that </w:t>
      </w:r>
      <w:r>
        <w:rPr>
          <w:rFonts w:ascii="Verdana" w:eastAsia="MS PGothic" w:hAnsi="Verdana"/>
          <w:color w:val="000000" w:themeColor="text1"/>
          <w:spacing w:val="-4"/>
          <w:sz w:val="20"/>
          <w:szCs w:val="20"/>
          <w:lang w:val="en-GB"/>
        </w:rPr>
        <w:t>their next car will be electric so it’s important for us to do what we can to help develop the nation’s rapidly growing EV charging infrastructure.”</w:t>
      </w:r>
    </w:p>
    <w:p w14:paraId="15844B7D" w14:textId="77777777" w:rsidR="00690BF8" w:rsidRDefault="00690BF8" w:rsidP="00690BF8">
      <w:pPr>
        <w:adjustRightInd w:val="0"/>
        <w:snapToGrid w:val="0"/>
        <w:spacing w:after="120" w:line="276" w:lineRule="auto"/>
        <w:rPr>
          <w:rFonts w:ascii="Verdana" w:eastAsia="MS PGothic" w:hAnsi="Verdana"/>
          <w:color w:val="000000" w:themeColor="text1"/>
          <w:spacing w:val="-4"/>
          <w:sz w:val="20"/>
          <w:szCs w:val="20"/>
        </w:rPr>
      </w:pPr>
      <w:r>
        <w:rPr>
          <w:rFonts w:ascii="Verdana" w:eastAsia="MS PGothic" w:hAnsi="Verdana"/>
          <w:color w:val="000000" w:themeColor="text1"/>
          <w:spacing w:val="-4"/>
          <w:sz w:val="20"/>
          <w:szCs w:val="20"/>
        </w:rPr>
        <w:t>In less than a century since</w:t>
      </w:r>
      <w:r w:rsidRPr="00620587">
        <w:rPr>
          <w:rFonts w:ascii="Verdana" w:eastAsia="MS PGothic" w:hAnsi="Verdana"/>
          <w:color w:val="000000" w:themeColor="text1"/>
          <w:spacing w:val="-4"/>
          <w:sz w:val="20"/>
          <w:szCs w:val="20"/>
        </w:rPr>
        <w:t xml:space="preserve"> </w:t>
      </w:r>
      <w:r>
        <w:rPr>
          <w:rFonts w:ascii="Verdana" w:eastAsia="MS PGothic" w:hAnsi="Verdana"/>
          <w:color w:val="000000" w:themeColor="text1"/>
          <w:spacing w:val="-4"/>
          <w:sz w:val="20"/>
          <w:szCs w:val="20"/>
        </w:rPr>
        <w:t>Britain’s</w:t>
      </w:r>
      <w:r w:rsidRPr="00620587">
        <w:rPr>
          <w:rFonts w:ascii="Verdana" w:eastAsia="MS PGothic" w:hAnsi="Verdana"/>
          <w:color w:val="000000" w:themeColor="text1"/>
          <w:spacing w:val="-4"/>
          <w:sz w:val="20"/>
          <w:szCs w:val="20"/>
        </w:rPr>
        <w:t xml:space="preserve"> first fuel station o</w:t>
      </w:r>
      <w:bookmarkStart w:id="0" w:name="_GoBack"/>
      <w:bookmarkEnd w:id="0"/>
      <w:r w:rsidRPr="00620587">
        <w:rPr>
          <w:rFonts w:ascii="Verdana" w:eastAsia="MS PGothic" w:hAnsi="Verdana"/>
          <w:color w:val="000000" w:themeColor="text1"/>
          <w:spacing w:val="-4"/>
          <w:sz w:val="20"/>
          <w:szCs w:val="20"/>
        </w:rPr>
        <w:t xml:space="preserve">pened – November 1919 at </w:t>
      </w:r>
      <w:proofErr w:type="spellStart"/>
      <w:r w:rsidRPr="00620587">
        <w:rPr>
          <w:rFonts w:ascii="Verdana" w:eastAsia="MS PGothic" w:hAnsi="Verdana"/>
          <w:color w:val="000000" w:themeColor="text1"/>
          <w:spacing w:val="-4"/>
          <w:sz w:val="20"/>
          <w:szCs w:val="20"/>
        </w:rPr>
        <w:t>Aldermaston</w:t>
      </w:r>
      <w:proofErr w:type="spellEnd"/>
      <w:r w:rsidRPr="00620587">
        <w:rPr>
          <w:rFonts w:ascii="Verdana" w:eastAsia="MS PGothic" w:hAnsi="Verdana"/>
          <w:color w:val="000000" w:themeColor="text1"/>
          <w:spacing w:val="-4"/>
          <w:sz w:val="20"/>
          <w:szCs w:val="20"/>
        </w:rPr>
        <w:t xml:space="preserve"> in Berkshire</w:t>
      </w:r>
      <w:r>
        <w:rPr>
          <w:rFonts w:ascii="Verdana" w:eastAsia="MS PGothic" w:hAnsi="Verdana"/>
          <w:color w:val="000000" w:themeColor="text1"/>
          <w:spacing w:val="-4"/>
          <w:sz w:val="20"/>
          <w:szCs w:val="20"/>
          <w:vertAlign w:val="superscript"/>
        </w:rPr>
        <w:t>2</w:t>
      </w:r>
      <w:r w:rsidRPr="00620587">
        <w:rPr>
          <w:rFonts w:ascii="Verdana" w:eastAsia="MS PGothic" w:hAnsi="Verdana"/>
          <w:color w:val="000000" w:themeColor="text1"/>
          <w:spacing w:val="-4"/>
          <w:sz w:val="20"/>
          <w:szCs w:val="20"/>
        </w:rPr>
        <w:t xml:space="preserve"> – the number</w:t>
      </w:r>
      <w:r>
        <w:rPr>
          <w:rFonts w:ascii="Verdana" w:eastAsia="MS PGothic" w:hAnsi="Verdana"/>
          <w:color w:val="000000" w:themeColor="text1"/>
          <w:spacing w:val="-4"/>
          <w:sz w:val="20"/>
          <w:szCs w:val="20"/>
        </w:rPr>
        <w:t xml:space="preserve"> of forecourts</w:t>
      </w:r>
      <w:r w:rsidRPr="00620587">
        <w:rPr>
          <w:rFonts w:ascii="Verdana" w:eastAsia="MS PGothic" w:hAnsi="Verdana"/>
          <w:color w:val="000000" w:themeColor="text1"/>
          <w:spacing w:val="-4"/>
          <w:sz w:val="20"/>
          <w:szCs w:val="20"/>
        </w:rPr>
        <w:t xml:space="preserve"> has peaked, declined and</w:t>
      </w:r>
      <w:r>
        <w:rPr>
          <w:rFonts w:ascii="Verdana" w:eastAsia="MS PGothic" w:hAnsi="Verdana"/>
          <w:color w:val="000000" w:themeColor="text1"/>
          <w:spacing w:val="-4"/>
          <w:sz w:val="20"/>
          <w:szCs w:val="20"/>
        </w:rPr>
        <w:t xml:space="preserve"> been</w:t>
      </w:r>
      <w:r w:rsidRPr="00620587">
        <w:rPr>
          <w:rFonts w:ascii="Verdana" w:eastAsia="MS PGothic" w:hAnsi="Verdana"/>
          <w:color w:val="000000" w:themeColor="text1"/>
          <w:spacing w:val="-4"/>
          <w:sz w:val="20"/>
          <w:szCs w:val="20"/>
        </w:rPr>
        <w:t xml:space="preserve"> overtaken by charging stations designed for battery, not combustion, powered cars.</w:t>
      </w:r>
    </w:p>
    <w:p w14:paraId="0F50C890" w14:textId="77777777" w:rsidR="00522233" w:rsidRPr="00522233" w:rsidRDefault="00522233" w:rsidP="00690BF8">
      <w:pPr>
        <w:adjustRightInd w:val="0"/>
        <w:snapToGrid w:val="0"/>
        <w:spacing w:after="120" w:line="276" w:lineRule="auto"/>
        <w:rPr>
          <w:rFonts w:ascii="Verdana" w:eastAsia="MS PGothic" w:hAnsi="Verdana"/>
          <w:i/>
          <w:color w:val="000000" w:themeColor="text1"/>
          <w:spacing w:val="-4"/>
          <w:sz w:val="20"/>
          <w:szCs w:val="20"/>
        </w:rPr>
      </w:pPr>
      <w:r w:rsidRPr="00522233">
        <w:rPr>
          <w:rFonts w:ascii="Verdana" w:eastAsia="MS PGothic" w:hAnsi="Verdana"/>
          <w:i/>
          <w:color w:val="000000" w:themeColor="text1"/>
          <w:spacing w:val="-4"/>
          <w:sz w:val="20"/>
          <w:szCs w:val="20"/>
        </w:rPr>
        <w:t>[Table showing number of EV Charging Locations vs Fuel Stations in the UK – 2012-2019]</w:t>
      </w:r>
    </w:p>
    <w:p w14:paraId="292B0119" w14:textId="77777777" w:rsidR="00690BF8" w:rsidRDefault="00690BF8" w:rsidP="00690BF8">
      <w:pPr>
        <w:adjustRightInd w:val="0"/>
        <w:snapToGrid w:val="0"/>
        <w:spacing w:after="120" w:line="276" w:lineRule="auto"/>
        <w:jc w:val="center"/>
        <w:rPr>
          <w:rFonts w:ascii="Verdana" w:eastAsia="MS PGothic" w:hAnsi="Verdana"/>
          <w:color w:val="000000" w:themeColor="text1"/>
          <w:spacing w:val="-4"/>
          <w:sz w:val="20"/>
          <w:szCs w:val="20"/>
        </w:rPr>
      </w:pPr>
      <w:r>
        <w:rPr>
          <w:rFonts w:ascii="Verdana" w:eastAsia="MS PGothic" w:hAnsi="Verdana"/>
          <w:noProof/>
          <w:color w:val="000000" w:themeColor="text1"/>
          <w:spacing w:val="-4"/>
          <w:sz w:val="20"/>
          <w:szCs w:val="20"/>
          <w:lang w:val="en-GB" w:eastAsia="en-GB"/>
        </w:rPr>
        <w:drawing>
          <wp:inline distT="0" distB="0" distL="0" distR="0" wp14:anchorId="0DCDBF32" wp14:editId="292C8FFF">
            <wp:extent cx="5037826" cy="323936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7178" cy="3245381"/>
                    </a:xfrm>
                    <a:prstGeom prst="rect">
                      <a:avLst/>
                    </a:prstGeom>
                    <a:noFill/>
                  </pic:spPr>
                </pic:pic>
              </a:graphicData>
            </a:graphic>
          </wp:inline>
        </w:drawing>
      </w:r>
    </w:p>
    <w:p w14:paraId="71D5EC2D" w14:textId="77777777" w:rsidR="00AB274B" w:rsidRDefault="00AB274B" w:rsidP="00620587">
      <w:pPr>
        <w:adjustRightInd w:val="0"/>
        <w:snapToGrid w:val="0"/>
        <w:spacing w:after="120" w:line="276" w:lineRule="auto"/>
        <w:rPr>
          <w:rFonts w:ascii="Verdana" w:eastAsia="MS PGothic" w:hAnsi="Verdana"/>
          <w:color w:val="000000" w:themeColor="text1"/>
          <w:spacing w:val="-4"/>
          <w:sz w:val="20"/>
          <w:szCs w:val="20"/>
        </w:rPr>
      </w:pPr>
    </w:p>
    <w:p w14:paraId="36D28138" w14:textId="77777777" w:rsidR="00620587" w:rsidRDefault="00357E25" w:rsidP="00620587">
      <w:pPr>
        <w:adjustRightInd w:val="0"/>
        <w:snapToGrid w:val="0"/>
        <w:spacing w:after="120" w:line="276" w:lineRule="auto"/>
        <w:rPr>
          <w:rFonts w:ascii="Verdana" w:eastAsia="MS PGothic" w:hAnsi="Verdana"/>
          <w:color w:val="000000" w:themeColor="text1"/>
          <w:spacing w:val="-4"/>
          <w:sz w:val="20"/>
          <w:szCs w:val="20"/>
        </w:rPr>
      </w:pPr>
      <w:r>
        <w:rPr>
          <w:rFonts w:ascii="Verdana" w:eastAsia="MS PGothic" w:hAnsi="Verdana"/>
          <w:color w:val="000000" w:themeColor="text1"/>
          <w:spacing w:val="-4"/>
          <w:sz w:val="20"/>
          <w:szCs w:val="20"/>
        </w:rPr>
        <w:lastRenderedPageBreak/>
        <w:t>Almost 80% of</w:t>
      </w:r>
      <w:r w:rsidR="00620587" w:rsidRPr="00620587">
        <w:rPr>
          <w:rFonts w:ascii="Verdana" w:eastAsia="MS PGothic" w:hAnsi="Verdana"/>
          <w:color w:val="000000" w:themeColor="text1"/>
          <w:spacing w:val="-4"/>
          <w:sz w:val="20"/>
          <w:szCs w:val="20"/>
        </w:rPr>
        <w:t xml:space="preserve"> UK petrol stations have closed </w:t>
      </w:r>
      <w:r>
        <w:rPr>
          <w:rFonts w:ascii="Verdana" w:eastAsia="MS PGothic" w:hAnsi="Verdana"/>
          <w:color w:val="000000" w:themeColor="text1"/>
          <w:spacing w:val="-4"/>
          <w:sz w:val="20"/>
          <w:szCs w:val="20"/>
        </w:rPr>
        <w:t>since 1970</w:t>
      </w:r>
      <w:r w:rsidR="00620587" w:rsidRPr="00620587">
        <w:rPr>
          <w:rFonts w:ascii="Verdana" w:eastAsia="MS PGothic" w:hAnsi="Verdana"/>
          <w:color w:val="000000" w:themeColor="text1"/>
          <w:spacing w:val="-4"/>
          <w:sz w:val="20"/>
          <w:szCs w:val="20"/>
        </w:rPr>
        <w:t>, whilst the number of electric vehicle chargin</w:t>
      </w:r>
      <w:r w:rsidR="004F65B7">
        <w:rPr>
          <w:rFonts w:ascii="Verdana" w:eastAsia="MS PGothic" w:hAnsi="Verdana"/>
          <w:color w:val="000000" w:themeColor="text1"/>
          <w:spacing w:val="-4"/>
          <w:sz w:val="20"/>
          <w:szCs w:val="20"/>
        </w:rPr>
        <w:t>g locations has increased from a</w:t>
      </w:r>
      <w:r w:rsidR="00620587" w:rsidRPr="00620587">
        <w:rPr>
          <w:rFonts w:ascii="Verdana" w:eastAsia="MS PGothic" w:hAnsi="Verdana"/>
          <w:color w:val="000000" w:themeColor="text1"/>
          <w:spacing w:val="-4"/>
          <w:sz w:val="20"/>
          <w:szCs w:val="20"/>
        </w:rPr>
        <w:t xml:space="preserve"> few hundred in 2011</w:t>
      </w:r>
      <w:r w:rsidR="00AB274B">
        <w:rPr>
          <w:rFonts w:ascii="Verdana" w:eastAsia="MS PGothic" w:hAnsi="Verdana"/>
          <w:color w:val="000000" w:themeColor="text1"/>
          <w:spacing w:val="-4"/>
          <w:sz w:val="20"/>
          <w:szCs w:val="20"/>
        </w:rPr>
        <w:t xml:space="preserve"> (when the Nissan LEAF went on sale)</w:t>
      </w:r>
      <w:r w:rsidR="00620587" w:rsidRPr="00620587">
        <w:rPr>
          <w:rFonts w:ascii="Verdana" w:eastAsia="MS PGothic" w:hAnsi="Verdana"/>
          <w:color w:val="000000" w:themeColor="text1"/>
          <w:spacing w:val="-4"/>
          <w:sz w:val="20"/>
          <w:szCs w:val="20"/>
        </w:rPr>
        <w:t xml:space="preserve"> to more than </w:t>
      </w:r>
      <w:r w:rsidR="00620587">
        <w:rPr>
          <w:rFonts w:ascii="Verdana" w:eastAsia="MS PGothic" w:hAnsi="Verdana"/>
          <w:color w:val="000000" w:themeColor="text1"/>
          <w:spacing w:val="-4"/>
          <w:sz w:val="20"/>
          <w:szCs w:val="20"/>
        </w:rPr>
        <w:t>9,000</w:t>
      </w:r>
      <w:r w:rsidR="00620587" w:rsidRPr="00620587">
        <w:rPr>
          <w:rFonts w:ascii="Verdana" w:eastAsia="MS PGothic" w:hAnsi="Verdana"/>
          <w:color w:val="000000" w:themeColor="text1"/>
          <w:spacing w:val="-4"/>
          <w:sz w:val="20"/>
          <w:szCs w:val="20"/>
        </w:rPr>
        <w:t xml:space="preserve"> </w:t>
      </w:r>
      <w:r w:rsidR="00FA1460">
        <w:rPr>
          <w:rFonts w:ascii="Verdana" w:eastAsia="MS PGothic" w:hAnsi="Verdana"/>
          <w:color w:val="000000" w:themeColor="text1"/>
          <w:spacing w:val="-4"/>
          <w:sz w:val="20"/>
          <w:szCs w:val="20"/>
        </w:rPr>
        <w:t>in</w:t>
      </w:r>
      <w:r w:rsidR="00620587">
        <w:rPr>
          <w:rFonts w:ascii="Verdana" w:eastAsia="MS PGothic" w:hAnsi="Verdana"/>
          <w:color w:val="000000" w:themeColor="text1"/>
          <w:spacing w:val="-4"/>
          <w:sz w:val="20"/>
          <w:szCs w:val="20"/>
        </w:rPr>
        <w:t xml:space="preserve"> August 2019</w:t>
      </w:r>
      <w:r w:rsidR="004F65B7">
        <w:rPr>
          <w:rFonts w:ascii="Verdana" w:eastAsia="MS PGothic" w:hAnsi="Verdana"/>
          <w:color w:val="000000" w:themeColor="text1"/>
          <w:spacing w:val="-4"/>
          <w:sz w:val="20"/>
          <w:szCs w:val="20"/>
        </w:rPr>
        <w:t>.</w:t>
      </w:r>
    </w:p>
    <w:p w14:paraId="1BC6AA67" w14:textId="77777777" w:rsidR="004F65B7" w:rsidRDefault="00682C21" w:rsidP="00620587">
      <w:pPr>
        <w:adjustRightInd w:val="0"/>
        <w:snapToGrid w:val="0"/>
        <w:spacing w:after="120" w:line="276" w:lineRule="auto"/>
        <w:rPr>
          <w:rFonts w:ascii="Verdana" w:eastAsia="MS PGothic" w:hAnsi="Verdana"/>
          <w:color w:val="000000" w:themeColor="text1"/>
          <w:spacing w:val="-4"/>
          <w:sz w:val="20"/>
          <w:szCs w:val="20"/>
        </w:rPr>
      </w:pPr>
      <w:r>
        <w:rPr>
          <w:rFonts w:ascii="Verdana" w:eastAsia="MS PGothic" w:hAnsi="Verdana"/>
          <w:color w:val="000000" w:themeColor="text1"/>
          <w:spacing w:val="-4"/>
          <w:sz w:val="20"/>
          <w:szCs w:val="20"/>
        </w:rPr>
        <w:t xml:space="preserve">Since Nissan launched the first </w:t>
      </w:r>
      <w:r w:rsidR="00764740">
        <w:rPr>
          <w:rFonts w:ascii="Verdana" w:eastAsia="MS PGothic" w:hAnsi="Verdana"/>
          <w:color w:val="000000" w:themeColor="text1"/>
          <w:spacing w:val="-4"/>
          <w:sz w:val="20"/>
          <w:szCs w:val="20"/>
        </w:rPr>
        <w:t>mass-market</w:t>
      </w:r>
      <w:r>
        <w:rPr>
          <w:rFonts w:ascii="Verdana" w:eastAsia="MS PGothic" w:hAnsi="Verdana"/>
          <w:color w:val="000000" w:themeColor="text1"/>
          <w:spacing w:val="-4"/>
          <w:sz w:val="20"/>
          <w:szCs w:val="20"/>
        </w:rPr>
        <w:t xml:space="preserve"> electric vehicle – the LEAF – in 2010, </w:t>
      </w:r>
      <w:r w:rsidR="004F65B7">
        <w:rPr>
          <w:rFonts w:ascii="Verdana" w:eastAsia="MS PGothic" w:hAnsi="Verdana"/>
          <w:color w:val="000000" w:themeColor="text1"/>
          <w:spacing w:val="-4"/>
          <w:sz w:val="20"/>
          <w:szCs w:val="20"/>
        </w:rPr>
        <w:t xml:space="preserve">EV technology </w:t>
      </w:r>
      <w:r>
        <w:rPr>
          <w:rFonts w:ascii="Verdana" w:eastAsia="MS PGothic" w:hAnsi="Verdana"/>
          <w:color w:val="000000" w:themeColor="text1"/>
          <w:spacing w:val="-4"/>
          <w:sz w:val="20"/>
          <w:szCs w:val="20"/>
        </w:rPr>
        <w:t xml:space="preserve">has </w:t>
      </w:r>
      <w:r w:rsidR="00764740">
        <w:rPr>
          <w:rFonts w:ascii="Verdana" w:eastAsia="MS PGothic" w:hAnsi="Verdana"/>
          <w:color w:val="000000" w:themeColor="text1"/>
          <w:spacing w:val="-4"/>
          <w:sz w:val="20"/>
          <w:szCs w:val="20"/>
        </w:rPr>
        <w:t>continually improved,</w:t>
      </w:r>
      <w:r>
        <w:rPr>
          <w:rFonts w:ascii="Verdana" w:eastAsia="MS PGothic" w:hAnsi="Verdana"/>
          <w:color w:val="000000" w:themeColor="text1"/>
          <w:spacing w:val="-4"/>
          <w:sz w:val="20"/>
          <w:szCs w:val="20"/>
        </w:rPr>
        <w:t xml:space="preserve"> </w:t>
      </w:r>
      <w:r w:rsidR="00764740">
        <w:rPr>
          <w:rFonts w:ascii="Verdana" w:eastAsia="MS PGothic" w:hAnsi="Verdana"/>
          <w:color w:val="000000" w:themeColor="text1"/>
          <w:spacing w:val="-4"/>
          <w:sz w:val="20"/>
          <w:szCs w:val="20"/>
        </w:rPr>
        <w:t>with the latest models both affordable and practical for the majority of new car buyers</w:t>
      </w:r>
      <w:r>
        <w:rPr>
          <w:rFonts w:ascii="Verdana" w:eastAsia="MS PGothic" w:hAnsi="Verdana"/>
          <w:color w:val="000000" w:themeColor="text1"/>
          <w:spacing w:val="-4"/>
          <w:sz w:val="20"/>
          <w:szCs w:val="20"/>
        </w:rPr>
        <w:t>. As a result</w:t>
      </w:r>
      <w:r w:rsidR="004F65B7">
        <w:rPr>
          <w:rFonts w:ascii="Verdana" w:eastAsia="MS PGothic" w:hAnsi="Verdana"/>
          <w:color w:val="000000" w:themeColor="text1"/>
          <w:spacing w:val="-4"/>
          <w:sz w:val="20"/>
          <w:szCs w:val="20"/>
        </w:rPr>
        <w:t xml:space="preserve">, the UK </w:t>
      </w:r>
      <w:r>
        <w:rPr>
          <w:rFonts w:ascii="Verdana" w:eastAsia="MS PGothic" w:hAnsi="Verdana"/>
          <w:color w:val="000000" w:themeColor="text1"/>
          <w:spacing w:val="-4"/>
          <w:sz w:val="20"/>
          <w:szCs w:val="20"/>
        </w:rPr>
        <w:t>is experiencing</w:t>
      </w:r>
      <w:r w:rsidR="004F65B7">
        <w:rPr>
          <w:rFonts w:ascii="Verdana" w:eastAsia="MS PGothic" w:hAnsi="Verdana"/>
          <w:color w:val="000000" w:themeColor="text1"/>
          <w:spacing w:val="-4"/>
          <w:sz w:val="20"/>
          <w:szCs w:val="20"/>
        </w:rPr>
        <w:t xml:space="preserve"> unprecedented growth </w:t>
      </w:r>
      <w:r w:rsidR="00E57FBF">
        <w:rPr>
          <w:rFonts w:ascii="Verdana" w:eastAsia="MS PGothic" w:hAnsi="Verdana"/>
          <w:color w:val="000000" w:themeColor="text1"/>
          <w:spacing w:val="-4"/>
          <w:sz w:val="20"/>
          <w:szCs w:val="20"/>
        </w:rPr>
        <w:t>in the demand for battery-powered transport.</w:t>
      </w:r>
    </w:p>
    <w:p w14:paraId="2F83F6A7" w14:textId="77777777" w:rsidR="004F65B7" w:rsidRDefault="00764740" w:rsidP="004F65B7">
      <w:pPr>
        <w:adjustRightInd w:val="0"/>
        <w:snapToGrid w:val="0"/>
        <w:spacing w:after="120" w:line="276" w:lineRule="auto"/>
        <w:rPr>
          <w:rFonts w:ascii="Verdana" w:eastAsia="MS PGothic" w:hAnsi="Verdana"/>
          <w:color w:val="000000" w:themeColor="text1"/>
          <w:spacing w:val="-4"/>
          <w:sz w:val="20"/>
          <w:szCs w:val="20"/>
        </w:rPr>
      </w:pPr>
      <w:r>
        <w:rPr>
          <w:rFonts w:ascii="Verdana" w:eastAsia="MS PGothic" w:hAnsi="Verdana"/>
          <w:color w:val="000000" w:themeColor="text1"/>
          <w:spacing w:val="-4"/>
          <w:sz w:val="20"/>
          <w:szCs w:val="20"/>
        </w:rPr>
        <w:t>I</w:t>
      </w:r>
      <w:r w:rsidR="00E57FBF">
        <w:rPr>
          <w:rFonts w:ascii="Verdana" w:eastAsia="MS PGothic" w:hAnsi="Verdana"/>
          <w:color w:val="000000" w:themeColor="text1"/>
          <w:spacing w:val="-4"/>
          <w:sz w:val="20"/>
          <w:szCs w:val="20"/>
        </w:rPr>
        <w:t>n August 2019</w:t>
      </w:r>
      <w:r>
        <w:rPr>
          <w:rFonts w:ascii="Verdana" w:eastAsia="MS PGothic" w:hAnsi="Verdana"/>
          <w:color w:val="000000" w:themeColor="text1"/>
          <w:spacing w:val="-4"/>
          <w:sz w:val="20"/>
          <w:szCs w:val="20"/>
        </w:rPr>
        <w:t xml:space="preserve">, compared to the previous year, </w:t>
      </w:r>
      <w:r w:rsidR="00357E25">
        <w:rPr>
          <w:rFonts w:ascii="Verdana" w:eastAsia="MS PGothic" w:hAnsi="Verdana"/>
          <w:color w:val="000000" w:themeColor="text1"/>
          <w:spacing w:val="-4"/>
          <w:sz w:val="20"/>
          <w:szCs w:val="20"/>
        </w:rPr>
        <w:t>d</w:t>
      </w:r>
      <w:r w:rsidR="004F65B7" w:rsidRPr="004F65B7">
        <w:rPr>
          <w:rFonts w:ascii="Verdana" w:eastAsia="MS PGothic" w:hAnsi="Verdana"/>
          <w:color w:val="000000" w:themeColor="text1"/>
          <w:spacing w:val="-4"/>
          <w:sz w:val="20"/>
          <w:szCs w:val="20"/>
        </w:rPr>
        <w:t>emand for battery</w:t>
      </w:r>
      <w:r w:rsidR="00357E25">
        <w:rPr>
          <w:rFonts w:ascii="Verdana" w:eastAsia="MS PGothic" w:hAnsi="Verdana"/>
          <w:color w:val="000000" w:themeColor="text1"/>
          <w:spacing w:val="-4"/>
          <w:sz w:val="20"/>
          <w:szCs w:val="20"/>
        </w:rPr>
        <w:t xml:space="preserve"> electric vehicles increased </w:t>
      </w:r>
      <w:r w:rsidR="004F65B7" w:rsidRPr="004F65B7">
        <w:rPr>
          <w:rFonts w:ascii="Verdana" w:eastAsia="MS PGothic" w:hAnsi="Verdana"/>
          <w:color w:val="000000" w:themeColor="text1"/>
          <w:spacing w:val="-4"/>
          <w:sz w:val="20"/>
          <w:szCs w:val="20"/>
        </w:rPr>
        <w:t>158.1%, resulting in a 1.4% market share, the highest monthly market share on record</w:t>
      </w:r>
      <w:r w:rsidR="001D32B4">
        <w:rPr>
          <w:rFonts w:ascii="Verdana" w:eastAsia="MS PGothic" w:hAnsi="Verdana"/>
          <w:color w:val="000000" w:themeColor="text1"/>
          <w:spacing w:val="-4"/>
          <w:sz w:val="20"/>
          <w:szCs w:val="20"/>
        </w:rPr>
        <w:t>.</w:t>
      </w:r>
      <w:r w:rsidR="00682C21" w:rsidRPr="00682C21">
        <w:rPr>
          <w:rFonts w:ascii="Verdana" w:eastAsia="MS PGothic" w:hAnsi="Verdana"/>
          <w:color w:val="000000" w:themeColor="text1"/>
          <w:spacing w:val="-4"/>
          <w:sz w:val="20"/>
          <w:szCs w:val="20"/>
          <w:vertAlign w:val="superscript"/>
        </w:rPr>
        <w:t>6</w:t>
      </w:r>
    </w:p>
    <w:p w14:paraId="749A3836" w14:textId="77777777" w:rsidR="00A63CEF" w:rsidRDefault="00F0631B" w:rsidP="00A63CEF">
      <w:pPr>
        <w:adjustRightInd w:val="0"/>
        <w:snapToGrid w:val="0"/>
        <w:spacing w:after="120" w:line="276" w:lineRule="auto"/>
        <w:rPr>
          <w:rFonts w:ascii="Verdana" w:eastAsia="MS PGothic" w:hAnsi="Verdana"/>
          <w:color w:val="000000" w:themeColor="text1"/>
          <w:spacing w:val="-4"/>
          <w:sz w:val="20"/>
          <w:szCs w:val="20"/>
          <w:lang w:val="en-GB"/>
        </w:rPr>
      </w:pPr>
      <w:r w:rsidRPr="00F0631B">
        <w:rPr>
          <w:rFonts w:ascii="Verdana" w:eastAsia="MS PGothic" w:hAnsi="Verdana"/>
          <w:color w:val="000000" w:themeColor="text1"/>
          <w:spacing w:val="-4"/>
          <w:sz w:val="20"/>
          <w:szCs w:val="20"/>
          <w:lang w:val="en-GB"/>
        </w:rPr>
        <w:t xml:space="preserve">The new range-topping Nissan LEAF e+ </w:t>
      </w:r>
      <w:r w:rsidR="00A63CEF">
        <w:rPr>
          <w:rFonts w:ascii="Verdana" w:eastAsia="MS PGothic" w:hAnsi="Verdana"/>
          <w:color w:val="000000" w:themeColor="text1"/>
          <w:spacing w:val="-4"/>
          <w:sz w:val="20"/>
          <w:szCs w:val="20"/>
          <w:lang w:val="en-GB"/>
        </w:rPr>
        <w:t xml:space="preserve">costs </w:t>
      </w:r>
      <w:r w:rsidR="00A63CEF" w:rsidRPr="00F0631B">
        <w:rPr>
          <w:rFonts w:ascii="Verdana" w:eastAsia="MS PGothic" w:hAnsi="Verdana"/>
          <w:color w:val="000000" w:themeColor="text1"/>
          <w:spacing w:val="-4"/>
          <w:sz w:val="20"/>
          <w:szCs w:val="20"/>
          <w:lang w:val="en-GB"/>
        </w:rPr>
        <w:t>from £35,895, includ</w:t>
      </w:r>
      <w:r w:rsidR="00A63CEF">
        <w:rPr>
          <w:rFonts w:ascii="Verdana" w:eastAsia="MS PGothic" w:hAnsi="Verdana"/>
          <w:color w:val="000000" w:themeColor="text1"/>
          <w:spacing w:val="-4"/>
          <w:sz w:val="20"/>
          <w:szCs w:val="20"/>
          <w:lang w:val="en-GB"/>
        </w:rPr>
        <w:t>ing the £3,500 Government Grant</w:t>
      </w:r>
      <w:r w:rsidR="00AB274B">
        <w:rPr>
          <w:rFonts w:ascii="Verdana" w:eastAsia="MS PGothic" w:hAnsi="Verdana"/>
          <w:color w:val="000000" w:themeColor="text1"/>
          <w:spacing w:val="-4"/>
          <w:sz w:val="20"/>
          <w:szCs w:val="20"/>
          <w:lang w:val="en-GB"/>
        </w:rPr>
        <w:t xml:space="preserve"> and current offers include a £359 contribution towards a Home Charging Unit</w:t>
      </w:r>
      <w:r w:rsidR="00A63CEF">
        <w:rPr>
          <w:rFonts w:ascii="Verdana" w:eastAsia="MS PGothic" w:hAnsi="Verdana"/>
          <w:color w:val="000000" w:themeColor="text1"/>
          <w:spacing w:val="-4"/>
          <w:sz w:val="20"/>
          <w:szCs w:val="20"/>
          <w:lang w:val="en-GB"/>
        </w:rPr>
        <w:t>. With a higher capacity</w:t>
      </w:r>
      <w:r w:rsidR="00A63CEF" w:rsidRPr="00A63CEF">
        <w:rPr>
          <w:rFonts w:ascii="Verdana" w:eastAsia="MS PGothic" w:hAnsi="Verdana"/>
          <w:color w:val="000000" w:themeColor="text1"/>
          <w:spacing w:val="-4"/>
          <w:sz w:val="20"/>
          <w:szCs w:val="20"/>
          <w:lang w:val="en-GB"/>
        </w:rPr>
        <w:t xml:space="preserve"> </w:t>
      </w:r>
      <w:r w:rsidR="00A63CEF">
        <w:rPr>
          <w:rFonts w:ascii="Verdana" w:eastAsia="MS PGothic" w:hAnsi="Verdana"/>
          <w:color w:val="000000" w:themeColor="text1"/>
          <w:spacing w:val="-4"/>
          <w:sz w:val="20"/>
          <w:szCs w:val="20"/>
          <w:lang w:val="en-GB"/>
        </w:rPr>
        <w:t xml:space="preserve">62kWh battery pack, the new model delivers up to </w:t>
      </w:r>
      <w:r w:rsidR="00A63CEF" w:rsidRPr="00F0631B">
        <w:rPr>
          <w:rFonts w:ascii="Verdana" w:eastAsia="MS PGothic" w:hAnsi="Verdana"/>
          <w:color w:val="000000" w:themeColor="text1"/>
          <w:spacing w:val="-4"/>
          <w:sz w:val="20"/>
          <w:szCs w:val="20"/>
          <w:lang w:val="en-GB"/>
        </w:rPr>
        <w:t xml:space="preserve">239 </w:t>
      </w:r>
      <w:r w:rsidR="00A63CEF">
        <w:rPr>
          <w:rFonts w:ascii="Verdana" w:eastAsia="MS PGothic" w:hAnsi="Verdana"/>
          <w:color w:val="000000" w:themeColor="text1"/>
          <w:spacing w:val="-4"/>
          <w:sz w:val="20"/>
          <w:szCs w:val="20"/>
          <w:lang w:val="en-GB"/>
        </w:rPr>
        <w:t>miles (WLTP combined mode) of zero-emissions driving from a single charge.</w:t>
      </w:r>
    </w:p>
    <w:p w14:paraId="5B6B5DC3" w14:textId="77777777" w:rsidR="00A63CEF" w:rsidRDefault="00A63CEF" w:rsidP="00A63CEF">
      <w:pPr>
        <w:adjustRightInd w:val="0"/>
        <w:snapToGrid w:val="0"/>
        <w:spacing w:after="120" w:line="276" w:lineRule="auto"/>
        <w:rPr>
          <w:rFonts w:ascii="Verdana" w:eastAsia="MS PGothic" w:hAnsi="Verdana"/>
          <w:color w:val="000000" w:themeColor="text1"/>
          <w:spacing w:val="-4"/>
          <w:sz w:val="20"/>
          <w:szCs w:val="20"/>
          <w:lang w:val="en-GB"/>
        </w:rPr>
      </w:pPr>
      <w:r>
        <w:rPr>
          <w:rFonts w:ascii="Verdana" w:eastAsia="MS PGothic" w:hAnsi="Verdana"/>
          <w:color w:val="000000" w:themeColor="text1"/>
          <w:spacing w:val="-4"/>
          <w:sz w:val="20"/>
          <w:szCs w:val="20"/>
          <w:lang w:val="en-GB"/>
        </w:rPr>
        <w:t>M</w:t>
      </w:r>
      <w:r w:rsidRPr="00A63CEF">
        <w:rPr>
          <w:rFonts w:ascii="Verdana" w:eastAsia="MS PGothic" w:hAnsi="Verdana"/>
          <w:color w:val="000000" w:themeColor="text1"/>
          <w:spacing w:val="-4"/>
          <w:sz w:val="20"/>
          <w:szCs w:val="20"/>
          <w:lang w:val="en-GB"/>
        </w:rPr>
        <w:t>ore than 400,000 LEAFs have been sold globally since 2010</w:t>
      </w:r>
      <w:r>
        <w:rPr>
          <w:rFonts w:ascii="Verdana" w:eastAsia="MS PGothic" w:hAnsi="Verdana"/>
          <w:color w:val="000000" w:themeColor="text1"/>
          <w:spacing w:val="-4"/>
          <w:sz w:val="20"/>
          <w:szCs w:val="20"/>
          <w:lang w:val="en-GB"/>
        </w:rPr>
        <w:t xml:space="preserve"> making Nissan the world’s best-selling electric vehicle manufacturer.</w:t>
      </w:r>
    </w:p>
    <w:p w14:paraId="40F8DC47" w14:textId="77777777" w:rsidR="00A63CEF" w:rsidRDefault="00A63CEF" w:rsidP="00A63CEF">
      <w:pPr>
        <w:adjustRightInd w:val="0"/>
        <w:snapToGrid w:val="0"/>
        <w:spacing w:after="120" w:line="276" w:lineRule="auto"/>
        <w:rPr>
          <w:rFonts w:ascii="Verdana" w:eastAsia="MS PGothic" w:hAnsi="Verdana"/>
          <w:color w:val="000000" w:themeColor="text1"/>
          <w:spacing w:val="-4"/>
          <w:sz w:val="20"/>
          <w:szCs w:val="20"/>
          <w:lang w:val="en-GB"/>
        </w:rPr>
      </w:pPr>
      <w:r>
        <w:rPr>
          <w:rFonts w:ascii="Verdana" w:eastAsia="MS PGothic" w:hAnsi="Verdana"/>
          <w:color w:val="000000" w:themeColor="text1"/>
          <w:spacing w:val="-4"/>
          <w:sz w:val="20"/>
          <w:szCs w:val="20"/>
          <w:lang w:val="en-GB"/>
        </w:rPr>
        <w:t xml:space="preserve">For more information, visit </w:t>
      </w:r>
      <w:hyperlink r:id="rId13" w:history="1">
        <w:proofErr w:type="spellStart"/>
        <w:r w:rsidR="00962DA7" w:rsidRPr="00962DA7">
          <w:rPr>
            <w:rStyle w:val="Hyperlink"/>
            <w:rFonts w:ascii="Verdana" w:eastAsia="MS PGothic" w:hAnsi="Verdana"/>
            <w:color w:val="FF0000"/>
            <w:spacing w:val="-4"/>
            <w:sz w:val="20"/>
            <w:szCs w:val="20"/>
            <w:lang w:val="en-GB"/>
          </w:rPr>
          <w:t>dea</w:t>
        </w:r>
      </w:hyperlink>
      <w:r w:rsidR="00962DA7" w:rsidRPr="00962DA7">
        <w:rPr>
          <w:rStyle w:val="Hyperlink"/>
          <w:rFonts w:ascii="Verdana" w:eastAsia="MS PGothic" w:hAnsi="Verdana"/>
          <w:color w:val="FF0000"/>
          <w:spacing w:val="-4"/>
          <w:sz w:val="20"/>
          <w:szCs w:val="20"/>
          <w:lang w:val="en-GB"/>
        </w:rPr>
        <w:t>lerwebsitehere</w:t>
      </w:r>
      <w:proofErr w:type="spellEnd"/>
    </w:p>
    <w:p w14:paraId="262772DA" w14:textId="77777777" w:rsidR="00B63BB6" w:rsidRDefault="00B63BB6" w:rsidP="00B63BB6">
      <w:pPr>
        <w:adjustRightInd w:val="0"/>
        <w:snapToGrid w:val="0"/>
        <w:jc w:val="left"/>
        <w:rPr>
          <w:rFonts w:ascii="Verdana" w:hAnsi="Verdana"/>
          <w:b/>
          <w:sz w:val="20"/>
          <w:szCs w:val="20"/>
        </w:rPr>
      </w:pPr>
    </w:p>
    <w:p w14:paraId="526DCD9E" w14:textId="77777777" w:rsidR="00A63CEF" w:rsidRPr="0099525D" w:rsidRDefault="00A63CEF" w:rsidP="00B63BB6">
      <w:pPr>
        <w:adjustRightInd w:val="0"/>
        <w:snapToGrid w:val="0"/>
        <w:jc w:val="left"/>
        <w:rPr>
          <w:rFonts w:ascii="Verdana" w:hAnsi="Verdana"/>
          <w:szCs w:val="20"/>
        </w:rPr>
      </w:pPr>
      <w:r w:rsidRPr="0099525D">
        <w:rPr>
          <w:rFonts w:ascii="Verdana" w:hAnsi="Verdana"/>
          <w:b/>
          <w:szCs w:val="20"/>
        </w:rPr>
        <w:t>Editors Notes:</w:t>
      </w:r>
    </w:p>
    <w:p w14:paraId="5975F79F" w14:textId="77777777" w:rsidR="00B63BB6" w:rsidRDefault="00B63BB6" w:rsidP="00B63BB6">
      <w:pPr>
        <w:adjustRightInd w:val="0"/>
        <w:snapToGrid w:val="0"/>
        <w:jc w:val="left"/>
        <w:rPr>
          <w:rFonts w:ascii="Verdana" w:hAnsi="Verdana"/>
          <w:sz w:val="20"/>
          <w:szCs w:val="20"/>
          <w:lang w:val="en-GB"/>
        </w:rPr>
      </w:pPr>
    </w:p>
    <w:p w14:paraId="1DA964B5" w14:textId="77777777" w:rsidR="00A63CEF" w:rsidRPr="0099525D" w:rsidRDefault="001D32B4" w:rsidP="001D32B4">
      <w:pPr>
        <w:adjustRightInd w:val="0"/>
        <w:snapToGrid w:val="0"/>
        <w:jc w:val="left"/>
        <w:rPr>
          <w:rFonts w:ascii="Verdana" w:hAnsi="Verdana"/>
          <w:szCs w:val="20"/>
          <w:lang w:val="en-GB"/>
        </w:rPr>
      </w:pPr>
      <w:r w:rsidRPr="0099525D">
        <w:rPr>
          <w:rFonts w:ascii="Verdana" w:hAnsi="Verdana"/>
          <w:szCs w:val="20"/>
          <w:lang w:val="en-GB"/>
        </w:rPr>
        <w:t>1.</w:t>
      </w:r>
      <w:r w:rsidR="00386B83" w:rsidRPr="0099525D">
        <w:rPr>
          <w:rFonts w:ascii="Verdana" w:hAnsi="Verdana"/>
          <w:szCs w:val="20"/>
          <w:lang w:val="en-GB"/>
        </w:rPr>
        <w:t xml:space="preserve"> </w:t>
      </w:r>
      <w:r w:rsidR="00A63CEF" w:rsidRPr="0099525D">
        <w:rPr>
          <w:rFonts w:ascii="Verdana" w:hAnsi="Verdana"/>
          <w:szCs w:val="20"/>
          <w:lang w:val="en-GB"/>
        </w:rPr>
        <w:t>Primary data sources: Energy Institute (</w:t>
      </w:r>
      <w:hyperlink r:id="rId14" w:history="1">
        <w:r w:rsidR="00A63CEF" w:rsidRPr="0099525D">
          <w:rPr>
            <w:rStyle w:val="Hyperlink"/>
            <w:rFonts w:ascii="Verdana" w:hAnsi="Verdana"/>
            <w:szCs w:val="20"/>
            <w:lang w:val="en-GB"/>
          </w:rPr>
          <w:t>www.energyinst.org</w:t>
        </w:r>
      </w:hyperlink>
      <w:r w:rsidR="00A63CEF" w:rsidRPr="0099525D">
        <w:rPr>
          <w:rFonts w:ascii="Verdana" w:hAnsi="Verdana"/>
          <w:szCs w:val="20"/>
          <w:lang w:val="en-GB"/>
        </w:rPr>
        <w:t>) &amp; Zap-Map (</w:t>
      </w:r>
      <w:hyperlink r:id="rId15" w:history="1">
        <w:r w:rsidR="00A63CEF" w:rsidRPr="0099525D">
          <w:rPr>
            <w:rStyle w:val="Hyperlink"/>
            <w:rFonts w:ascii="Verdana" w:hAnsi="Verdana"/>
            <w:szCs w:val="20"/>
            <w:lang w:val="en-GB"/>
          </w:rPr>
          <w:t>www.zap-map.com</w:t>
        </w:r>
      </w:hyperlink>
      <w:r w:rsidR="00A63CEF" w:rsidRPr="0099525D">
        <w:rPr>
          <w:rFonts w:ascii="Verdana" w:hAnsi="Verdana"/>
          <w:szCs w:val="20"/>
          <w:u w:val="single"/>
          <w:lang w:val="en-GB"/>
        </w:rPr>
        <w:t>)</w:t>
      </w:r>
    </w:p>
    <w:p w14:paraId="06893459" w14:textId="77777777" w:rsidR="00B63BB6" w:rsidRPr="0099525D" w:rsidRDefault="00B63BB6" w:rsidP="001D32B4">
      <w:pPr>
        <w:adjustRightInd w:val="0"/>
        <w:snapToGrid w:val="0"/>
        <w:jc w:val="left"/>
        <w:rPr>
          <w:rFonts w:ascii="Verdana" w:eastAsia="MS PGothic" w:hAnsi="Verdana"/>
          <w:color w:val="000000" w:themeColor="text1"/>
          <w:spacing w:val="-4"/>
          <w:szCs w:val="20"/>
        </w:rPr>
      </w:pPr>
    </w:p>
    <w:p w14:paraId="58A9DD79" w14:textId="77777777" w:rsidR="00386B83" w:rsidRPr="0099525D" w:rsidRDefault="001D32B4" w:rsidP="001D32B4">
      <w:pPr>
        <w:adjustRightInd w:val="0"/>
        <w:snapToGrid w:val="0"/>
        <w:jc w:val="left"/>
        <w:rPr>
          <w:rFonts w:ascii="Verdana" w:eastAsia="MS PGothic" w:hAnsi="Verdana"/>
          <w:color w:val="000000" w:themeColor="text1"/>
          <w:spacing w:val="-4"/>
          <w:szCs w:val="20"/>
        </w:rPr>
      </w:pPr>
      <w:r w:rsidRPr="0099525D">
        <w:rPr>
          <w:rFonts w:ascii="Verdana" w:eastAsia="MS PGothic" w:hAnsi="Verdana"/>
          <w:color w:val="000000" w:themeColor="text1"/>
          <w:spacing w:val="-4"/>
          <w:szCs w:val="20"/>
        </w:rPr>
        <w:t>2.</w:t>
      </w:r>
      <w:r w:rsidR="00386B83" w:rsidRPr="0099525D">
        <w:rPr>
          <w:rFonts w:ascii="Verdana" w:eastAsia="MS PGothic" w:hAnsi="Verdana"/>
          <w:color w:val="000000" w:themeColor="text1"/>
          <w:spacing w:val="-4"/>
          <w:szCs w:val="20"/>
        </w:rPr>
        <w:t xml:space="preserve"> Historic England, </w:t>
      </w:r>
      <w:r w:rsidR="00386B83" w:rsidRPr="0099525D">
        <w:rPr>
          <w:rFonts w:ascii="Verdana" w:eastAsia="MS PGothic" w:hAnsi="Verdana"/>
          <w:i/>
          <w:color w:val="000000" w:themeColor="text1"/>
          <w:spacing w:val="-4"/>
          <w:szCs w:val="20"/>
        </w:rPr>
        <w:t xml:space="preserve">When Did England's First Filling Station Open?, </w:t>
      </w:r>
      <w:r w:rsidR="00386B83" w:rsidRPr="0099525D">
        <w:rPr>
          <w:rFonts w:ascii="Verdana" w:eastAsia="MS PGothic" w:hAnsi="Verdana"/>
          <w:color w:val="000000" w:themeColor="text1"/>
          <w:spacing w:val="-4"/>
          <w:szCs w:val="20"/>
        </w:rPr>
        <w:t xml:space="preserve">2012, </w:t>
      </w:r>
      <w:hyperlink r:id="rId16" w:history="1">
        <w:r w:rsidR="00386B83" w:rsidRPr="0099525D">
          <w:rPr>
            <w:rStyle w:val="Hyperlink"/>
            <w:rFonts w:ascii="Verdana" w:eastAsia="MS PGothic" w:hAnsi="Verdana"/>
            <w:spacing w:val="-4"/>
            <w:szCs w:val="20"/>
          </w:rPr>
          <w:t>https://historicengland.org.uk/listing/what-is-designation/heritage-highlights/englands-first-filling-station/</w:t>
        </w:r>
      </w:hyperlink>
    </w:p>
    <w:p w14:paraId="07A24C11" w14:textId="77777777" w:rsidR="0099525D" w:rsidRPr="0099525D" w:rsidRDefault="0099525D" w:rsidP="001D32B4">
      <w:pPr>
        <w:adjustRightInd w:val="0"/>
        <w:snapToGrid w:val="0"/>
        <w:jc w:val="left"/>
        <w:rPr>
          <w:rFonts w:ascii="Verdana" w:eastAsia="MS PGothic" w:hAnsi="Verdana"/>
          <w:color w:val="000000" w:themeColor="text1"/>
          <w:spacing w:val="-4"/>
          <w:szCs w:val="20"/>
        </w:rPr>
      </w:pPr>
    </w:p>
    <w:p w14:paraId="784CEB3C" w14:textId="77777777" w:rsidR="0099525D" w:rsidRPr="0099525D" w:rsidRDefault="0099525D" w:rsidP="0099525D">
      <w:pPr>
        <w:adjustRightInd w:val="0"/>
        <w:snapToGrid w:val="0"/>
        <w:spacing w:line="276" w:lineRule="auto"/>
        <w:jc w:val="left"/>
        <w:rPr>
          <w:rFonts w:ascii="Verdana" w:eastAsia="MS PGothic" w:hAnsi="Verdana"/>
          <w:color w:val="000000" w:themeColor="text1"/>
          <w:spacing w:val="-4"/>
          <w:szCs w:val="20"/>
        </w:rPr>
      </w:pPr>
      <w:r w:rsidRPr="0099525D">
        <w:rPr>
          <w:rFonts w:ascii="Verdana" w:eastAsia="MS PGothic" w:hAnsi="Verdana"/>
          <w:color w:val="000000" w:themeColor="text1"/>
          <w:spacing w:val="-4"/>
          <w:szCs w:val="20"/>
        </w:rPr>
        <w:t xml:space="preserve">3. TFL, </w:t>
      </w:r>
      <w:r w:rsidRPr="0099525D">
        <w:rPr>
          <w:rFonts w:ascii="Verdana" w:eastAsia="MS PGothic" w:hAnsi="Verdana"/>
          <w:i/>
          <w:color w:val="000000" w:themeColor="text1"/>
          <w:spacing w:val="-4"/>
          <w:szCs w:val="20"/>
        </w:rPr>
        <w:t>London Electric Vehicle Infrastructure Taskforce Delivery Plan</w:t>
      </w:r>
      <w:r w:rsidRPr="0099525D">
        <w:rPr>
          <w:rFonts w:ascii="Verdana" w:eastAsia="MS PGothic" w:hAnsi="Verdana"/>
          <w:color w:val="000000" w:themeColor="text1"/>
          <w:spacing w:val="-4"/>
          <w:szCs w:val="20"/>
        </w:rPr>
        <w:t xml:space="preserve">, June 2019, </w:t>
      </w:r>
      <w:hyperlink r:id="rId17" w:history="1">
        <w:r w:rsidRPr="0099525D">
          <w:rPr>
            <w:rStyle w:val="Hyperlink"/>
            <w:rFonts w:ascii="Verdana" w:eastAsia="MS PGothic" w:hAnsi="Verdana"/>
            <w:spacing w:val="-4"/>
            <w:szCs w:val="20"/>
          </w:rPr>
          <w:t>http://lruc.content.tfl.gov.uk/london-electric-vehicle-infrastructure-taskforce-delivery-plan.pdf</w:t>
        </w:r>
      </w:hyperlink>
    </w:p>
    <w:p w14:paraId="39E94C71" w14:textId="77777777" w:rsidR="0099525D" w:rsidRPr="0099525D" w:rsidRDefault="0099525D" w:rsidP="0099525D">
      <w:pPr>
        <w:adjustRightInd w:val="0"/>
        <w:snapToGrid w:val="0"/>
        <w:spacing w:line="276" w:lineRule="auto"/>
        <w:jc w:val="left"/>
        <w:rPr>
          <w:rFonts w:ascii="Verdana" w:eastAsia="MS PGothic" w:hAnsi="Verdana"/>
          <w:color w:val="000000" w:themeColor="text1"/>
          <w:spacing w:val="-4"/>
          <w:szCs w:val="20"/>
        </w:rPr>
      </w:pPr>
    </w:p>
    <w:p w14:paraId="46265767" w14:textId="77777777" w:rsidR="0099525D" w:rsidRPr="0099525D" w:rsidRDefault="0099525D" w:rsidP="0099525D">
      <w:pPr>
        <w:adjustRightInd w:val="0"/>
        <w:snapToGrid w:val="0"/>
        <w:spacing w:line="276" w:lineRule="auto"/>
        <w:jc w:val="left"/>
        <w:rPr>
          <w:rFonts w:ascii="Verdana" w:eastAsia="MS PGothic" w:hAnsi="Verdana"/>
          <w:color w:val="000000" w:themeColor="text1"/>
          <w:spacing w:val="-4"/>
          <w:szCs w:val="20"/>
          <w:u w:val="single"/>
          <w:lang w:val="en-GB"/>
        </w:rPr>
      </w:pPr>
      <w:r w:rsidRPr="0099525D">
        <w:rPr>
          <w:rFonts w:ascii="Verdana" w:eastAsia="MS PGothic" w:hAnsi="Verdana"/>
          <w:color w:val="000000" w:themeColor="text1"/>
          <w:spacing w:val="-4"/>
          <w:szCs w:val="20"/>
          <w:lang w:val="en-GB"/>
        </w:rPr>
        <w:t xml:space="preserve">4. The Economist, </w:t>
      </w:r>
      <w:r w:rsidRPr="0099525D">
        <w:rPr>
          <w:rFonts w:ascii="Verdana" w:eastAsia="MS PGothic" w:hAnsi="Verdana"/>
          <w:i/>
          <w:color w:val="000000" w:themeColor="text1"/>
          <w:spacing w:val="-4"/>
          <w:szCs w:val="20"/>
          <w:lang w:val="en-GB"/>
        </w:rPr>
        <w:t>Running on empty</w:t>
      </w:r>
      <w:r w:rsidRPr="0099525D">
        <w:rPr>
          <w:rFonts w:ascii="Verdana" w:eastAsia="MS PGothic" w:hAnsi="Verdana"/>
          <w:color w:val="000000" w:themeColor="text1"/>
          <w:spacing w:val="-4"/>
          <w:szCs w:val="20"/>
          <w:lang w:val="en-GB"/>
        </w:rPr>
        <w:t xml:space="preserve">, 15 August, 2015, </w:t>
      </w:r>
      <w:hyperlink r:id="rId18" w:history="1">
        <w:r w:rsidRPr="0099525D">
          <w:rPr>
            <w:rStyle w:val="Hyperlink"/>
            <w:rFonts w:ascii="Verdana" w:eastAsia="MS PGothic" w:hAnsi="Verdana"/>
            <w:spacing w:val="-4"/>
            <w:szCs w:val="20"/>
            <w:lang w:val="en-GB"/>
          </w:rPr>
          <w:t>http://www.economist.com/news/britain/21661001-though-plenty-gas-being-guzzled-filling-stations-have-become-scarcer-running-empty</w:t>
        </w:r>
      </w:hyperlink>
    </w:p>
    <w:p w14:paraId="47F3E7C7" w14:textId="77777777" w:rsidR="001D32B4" w:rsidRPr="0099525D" w:rsidRDefault="001D32B4" w:rsidP="001D32B4">
      <w:pPr>
        <w:adjustRightInd w:val="0"/>
        <w:snapToGrid w:val="0"/>
        <w:jc w:val="left"/>
        <w:rPr>
          <w:rFonts w:ascii="Verdana" w:eastAsia="MS PGothic" w:hAnsi="Verdana"/>
          <w:color w:val="000000" w:themeColor="text1"/>
          <w:spacing w:val="-4"/>
          <w:szCs w:val="20"/>
        </w:rPr>
      </w:pPr>
    </w:p>
    <w:p w14:paraId="730FA391" w14:textId="77777777" w:rsidR="001D32B4" w:rsidRPr="0099525D" w:rsidRDefault="0099525D" w:rsidP="001D32B4">
      <w:pPr>
        <w:adjustRightInd w:val="0"/>
        <w:snapToGrid w:val="0"/>
        <w:jc w:val="left"/>
        <w:rPr>
          <w:rFonts w:ascii="Verdana" w:hAnsi="Verdana"/>
          <w:szCs w:val="20"/>
          <w:lang w:val="en-GB"/>
        </w:rPr>
      </w:pPr>
      <w:r w:rsidRPr="0099525D">
        <w:rPr>
          <w:rFonts w:ascii="Verdana" w:hAnsi="Verdana"/>
          <w:szCs w:val="20"/>
        </w:rPr>
        <w:t>5</w:t>
      </w:r>
      <w:r w:rsidR="001D32B4" w:rsidRPr="0099525D">
        <w:rPr>
          <w:rFonts w:ascii="Verdana" w:hAnsi="Verdana"/>
          <w:szCs w:val="20"/>
        </w:rPr>
        <w:t xml:space="preserve">. Financial Times, </w:t>
      </w:r>
      <w:r w:rsidR="001D32B4" w:rsidRPr="0099525D">
        <w:rPr>
          <w:rFonts w:ascii="Verdana" w:hAnsi="Verdana"/>
          <w:i/>
          <w:szCs w:val="20"/>
          <w:lang w:val="en-GB"/>
        </w:rPr>
        <w:t>New UK homes to have car charging points by law</w:t>
      </w:r>
      <w:r w:rsidR="001D32B4" w:rsidRPr="0099525D">
        <w:rPr>
          <w:rFonts w:ascii="Verdana" w:hAnsi="Verdana"/>
          <w:szCs w:val="20"/>
          <w:lang w:val="en-GB"/>
        </w:rPr>
        <w:t>, 15 July, 2019</w:t>
      </w:r>
    </w:p>
    <w:p w14:paraId="3A02EF8E" w14:textId="77777777" w:rsidR="001D32B4" w:rsidRPr="0099525D" w:rsidRDefault="00076233" w:rsidP="001D32B4">
      <w:pPr>
        <w:adjustRightInd w:val="0"/>
        <w:snapToGrid w:val="0"/>
        <w:jc w:val="left"/>
        <w:rPr>
          <w:rFonts w:ascii="Verdana" w:hAnsi="Verdana"/>
          <w:szCs w:val="20"/>
        </w:rPr>
      </w:pPr>
      <w:hyperlink r:id="rId19" w:history="1">
        <w:r w:rsidR="001D32B4" w:rsidRPr="0099525D">
          <w:rPr>
            <w:rStyle w:val="Hyperlink"/>
            <w:rFonts w:ascii="Verdana" w:hAnsi="Verdana"/>
            <w:szCs w:val="20"/>
          </w:rPr>
          <w:t>https://www.ft.com/content/57d2d7dc-a725-11e9-984c-fac8325aaa04</w:t>
        </w:r>
      </w:hyperlink>
    </w:p>
    <w:p w14:paraId="1DACFA6C" w14:textId="77777777" w:rsidR="001D32B4" w:rsidRPr="0099525D" w:rsidRDefault="001D32B4" w:rsidP="001D32B4">
      <w:pPr>
        <w:adjustRightInd w:val="0"/>
        <w:snapToGrid w:val="0"/>
        <w:spacing w:line="276" w:lineRule="auto"/>
        <w:jc w:val="left"/>
        <w:rPr>
          <w:rFonts w:ascii="Verdana" w:eastAsia="MS PGothic" w:hAnsi="Verdana"/>
          <w:color w:val="000000" w:themeColor="text1"/>
          <w:spacing w:val="-4"/>
          <w:szCs w:val="20"/>
          <w:u w:val="single"/>
          <w:lang w:val="en-GB"/>
        </w:rPr>
      </w:pPr>
    </w:p>
    <w:p w14:paraId="100FC0ED" w14:textId="77777777" w:rsidR="001D32B4" w:rsidRPr="0099525D" w:rsidRDefault="001D32B4" w:rsidP="001D32B4">
      <w:pPr>
        <w:adjustRightInd w:val="0"/>
        <w:snapToGrid w:val="0"/>
        <w:jc w:val="left"/>
        <w:rPr>
          <w:rFonts w:ascii="Verdana" w:eastAsia="MS PGothic" w:hAnsi="Verdana"/>
          <w:color w:val="000000" w:themeColor="text1"/>
          <w:spacing w:val="-4"/>
          <w:szCs w:val="20"/>
          <w:lang w:val="en-GB"/>
        </w:rPr>
      </w:pPr>
      <w:r w:rsidRPr="0099525D">
        <w:rPr>
          <w:rFonts w:ascii="Verdana" w:eastAsia="MS PGothic" w:hAnsi="Verdana"/>
          <w:bCs/>
          <w:color w:val="000000" w:themeColor="text1"/>
          <w:spacing w:val="-4"/>
          <w:szCs w:val="20"/>
          <w:lang w:val="en-GB"/>
        </w:rPr>
        <w:t xml:space="preserve">6. SMMT, </w:t>
      </w:r>
      <w:r w:rsidRPr="0099525D">
        <w:rPr>
          <w:rFonts w:ascii="Verdana" w:eastAsia="MS PGothic" w:hAnsi="Verdana"/>
          <w:bCs/>
          <w:i/>
          <w:color w:val="000000" w:themeColor="text1"/>
          <w:spacing w:val="-4"/>
          <w:szCs w:val="20"/>
          <w:lang w:val="en-GB"/>
        </w:rPr>
        <w:t>New Car Registrations</w:t>
      </w:r>
      <w:r w:rsidRPr="0099525D">
        <w:rPr>
          <w:rFonts w:ascii="Verdana" w:eastAsia="MS PGothic" w:hAnsi="Verdana"/>
          <w:bCs/>
          <w:color w:val="000000" w:themeColor="text1"/>
          <w:spacing w:val="-4"/>
          <w:szCs w:val="20"/>
          <w:lang w:val="en-GB"/>
        </w:rPr>
        <w:t xml:space="preserve">, </w:t>
      </w:r>
      <w:r w:rsidRPr="0099525D">
        <w:rPr>
          <w:rFonts w:ascii="Verdana" w:eastAsia="MS PGothic" w:hAnsi="Verdana"/>
          <w:color w:val="000000" w:themeColor="text1"/>
          <w:spacing w:val="-4"/>
          <w:szCs w:val="20"/>
          <w:lang w:val="en-GB"/>
        </w:rPr>
        <w:t xml:space="preserve">5 August, 2019, </w:t>
      </w:r>
      <w:hyperlink r:id="rId20" w:history="1">
        <w:r w:rsidRPr="0099525D">
          <w:rPr>
            <w:rStyle w:val="Hyperlink"/>
            <w:rFonts w:ascii="Verdana" w:eastAsia="MS PGothic" w:hAnsi="Verdana"/>
            <w:spacing w:val="-4"/>
            <w:szCs w:val="20"/>
          </w:rPr>
          <w:t>https://www.smmt.co.uk/vehicle-data/car-registrations/</w:t>
        </w:r>
      </w:hyperlink>
    </w:p>
    <w:p w14:paraId="476906B5" w14:textId="77777777" w:rsidR="00690BF8" w:rsidRDefault="00690BF8" w:rsidP="001D32B4">
      <w:pPr>
        <w:adjustRightInd w:val="0"/>
        <w:snapToGrid w:val="0"/>
        <w:jc w:val="left"/>
        <w:rPr>
          <w:rFonts w:ascii="Verdana" w:eastAsia="MS PGothic" w:hAnsi="Verdana"/>
          <w:color w:val="000000" w:themeColor="text1"/>
          <w:spacing w:val="-4"/>
          <w:sz w:val="20"/>
          <w:szCs w:val="20"/>
          <w:lang w:val="en-GB"/>
        </w:rPr>
      </w:pPr>
    </w:p>
    <w:p w14:paraId="233339F4" w14:textId="77777777" w:rsidR="00690BF8" w:rsidRDefault="00522233" w:rsidP="001D32B4">
      <w:pPr>
        <w:adjustRightInd w:val="0"/>
        <w:snapToGrid w:val="0"/>
        <w:jc w:val="left"/>
        <w:rPr>
          <w:rFonts w:ascii="Verdana" w:eastAsia="MS PGothic" w:hAnsi="Verdana"/>
          <w:color w:val="000000" w:themeColor="text1"/>
          <w:spacing w:val="-4"/>
          <w:sz w:val="20"/>
          <w:szCs w:val="20"/>
          <w:lang w:val="en-GB"/>
        </w:rPr>
      </w:pPr>
      <w:r>
        <w:rPr>
          <w:rFonts w:ascii="Verdana" w:eastAsia="MS PGothic" w:hAnsi="Verdana"/>
          <w:noProof/>
          <w:color w:val="000000" w:themeColor="text1"/>
          <w:spacing w:val="-4"/>
          <w:sz w:val="20"/>
          <w:szCs w:val="20"/>
          <w:lang w:val="en-GB" w:eastAsia="en-GB"/>
        </w:rPr>
        <w:lastRenderedPageBreak/>
        <w:drawing>
          <wp:inline distT="0" distB="0" distL="0" distR="0" wp14:anchorId="2D9CF145" wp14:editId="78E0B06A">
            <wp:extent cx="5545777" cy="3460793"/>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57323" cy="3467998"/>
                    </a:xfrm>
                    <a:prstGeom prst="rect">
                      <a:avLst/>
                    </a:prstGeom>
                    <a:noFill/>
                  </pic:spPr>
                </pic:pic>
              </a:graphicData>
            </a:graphic>
          </wp:inline>
        </w:drawing>
      </w:r>
    </w:p>
    <w:p w14:paraId="7F430434" w14:textId="77777777" w:rsidR="00690BF8" w:rsidRDefault="00690BF8" w:rsidP="001D32B4">
      <w:pPr>
        <w:adjustRightInd w:val="0"/>
        <w:snapToGrid w:val="0"/>
        <w:jc w:val="left"/>
        <w:rPr>
          <w:rFonts w:ascii="Verdana" w:eastAsia="MS PGothic" w:hAnsi="Verdana"/>
          <w:color w:val="000000" w:themeColor="text1"/>
          <w:spacing w:val="-4"/>
          <w:sz w:val="20"/>
          <w:szCs w:val="20"/>
          <w:lang w:val="en-GB"/>
        </w:rPr>
      </w:pPr>
    </w:p>
    <w:p w14:paraId="4905326E" w14:textId="77777777" w:rsidR="00690BF8" w:rsidRDefault="00690BF8" w:rsidP="001D32B4">
      <w:pPr>
        <w:adjustRightInd w:val="0"/>
        <w:snapToGrid w:val="0"/>
        <w:jc w:val="left"/>
        <w:rPr>
          <w:rFonts w:ascii="Verdana" w:eastAsia="MS PGothic" w:hAnsi="Verdana"/>
          <w:color w:val="000000" w:themeColor="text1"/>
          <w:spacing w:val="-4"/>
          <w:sz w:val="20"/>
          <w:szCs w:val="20"/>
          <w:lang w:val="en-GB"/>
        </w:rPr>
      </w:pPr>
    </w:p>
    <w:tbl>
      <w:tblPr>
        <w:tblpPr w:leftFromText="180" w:rightFromText="180" w:vertAnchor="text" w:tblpY="1"/>
        <w:tblOverlap w:val="never"/>
        <w:tblW w:w="7039" w:type="dxa"/>
        <w:tblLook w:val="04A0" w:firstRow="1" w:lastRow="0" w:firstColumn="1" w:lastColumn="0" w:noHBand="0" w:noVBand="1"/>
      </w:tblPr>
      <w:tblGrid>
        <w:gridCol w:w="1751"/>
        <w:gridCol w:w="3064"/>
        <w:gridCol w:w="2224"/>
      </w:tblGrid>
      <w:tr w:rsidR="00690BF8" w:rsidRPr="00923B52" w14:paraId="2F69EC57" w14:textId="77777777" w:rsidTr="002F59D5">
        <w:trPr>
          <w:trHeight w:val="300"/>
        </w:trPr>
        <w:tc>
          <w:tcPr>
            <w:tcW w:w="1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C8365" w14:textId="77777777" w:rsidR="00690BF8" w:rsidRPr="00923B52" w:rsidRDefault="00690BF8" w:rsidP="00FF5E79">
            <w:pPr>
              <w:adjustRightInd w:val="0"/>
              <w:snapToGrid w:val="0"/>
              <w:spacing w:after="120" w:line="276" w:lineRule="auto"/>
              <w:rPr>
                <w:rFonts w:ascii="Verdana" w:eastAsia="MS PGothic" w:hAnsi="Verdana"/>
                <w:color w:val="000000" w:themeColor="text1"/>
                <w:spacing w:val="-4"/>
                <w:szCs w:val="20"/>
                <w:lang w:val="en-GB"/>
              </w:rPr>
            </w:pPr>
          </w:p>
        </w:tc>
        <w:tc>
          <w:tcPr>
            <w:tcW w:w="3064" w:type="dxa"/>
            <w:tcBorders>
              <w:top w:val="single" w:sz="4" w:space="0" w:color="auto"/>
              <w:left w:val="nil"/>
              <w:bottom w:val="single" w:sz="4" w:space="0" w:color="auto"/>
              <w:right w:val="single" w:sz="4" w:space="0" w:color="auto"/>
            </w:tcBorders>
            <w:shd w:val="clear" w:color="auto" w:fill="auto"/>
            <w:noWrap/>
            <w:vAlign w:val="bottom"/>
            <w:hideMark/>
          </w:tcPr>
          <w:p w14:paraId="48F9A6F0" w14:textId="77777777" w:rsidR="00690BF8" w:rsidRPr="00923B52" w:rsidRDefault="00690BF8" w:rsidP="00FF5E79">
            <w:pPr>
              <w:adjustRightInd w:val="0"/>
              <w:snapToGrid w:val="0"/>
              <w:spacing w:after="120" w:line="276" w:lineRule="auto"/>
              <w:jc w:val="center"/>
              <w:rPr>
                <w:rFonts w:ascii="Verdana" w:eastAsia="MS PGothic" w:hAnsi="Verdana"/>
                <w:b/>
                <w:bCs/>
                <w:color w:val="000000" w:themeColor="text1"/>
                <w:spacing w:val="-4"/>
                <w:szCs w:val="20"/>
                <w:lang w:val="en-GB"/>
              </w:rPr>
            </w:pPr>
            <w:r w:rsidRPr="00923B52">
              <w:rPr>
                <w:rFonts w:ascii="Verdana" w:eastAsia="MS PGothic" w:hAnsi="Verdana"/>
                <w:b/>
                <w:bCs/>
                <w:color w:val="000000" w:themeColor="text1"/>
                <w:spacing w:val="-4"/>
                <w:szCs w:val="20"/>
                <w:lang w:val="en-GB"/>
              </w:rPr>
              <w:t>UK Fuel Stations</w:t>
            </w:r>
          </w:p>
        </w:tc>
        <w:tc>
          <w:tcPr>
            <w:tcW w:w="2224" w:type="dxa"/>
            <w:tcBorders>
              <w:top w:val="single" w:sz="4" w:space="0" w:color="auto"/>
              <w:left w:val="nil"/>
              <w:bottom w:val="single" w:sz="4" w:space="0" w:color="auto"/>
              <w:right w:val="single" w:sz="4" w:space="0" w:color="auto"/>
            </w:tcBorders>
            <w:vAlign w:val="bottom"/>
          </w:tcPr>
          <w:p w14:paraId="2C861896" w14:textId="77777777" w:rsidR="00690BF8" w:rsidRPr="00923B52" w:rsidRDefault="00690BF8" w:rsidP="00FF5E79">
            <w:pPr>
              <w:adjustRightInd w:val="0"/>
              <w:snapToGrid w:val="0"/>
              <w:spacing w:after="120" w:line="276" w:lineRule="auto"/>
              <w:jc w:val="center"/>
              <w:rPr>
                <w:rFonts w:ascii="Verdana" w:eastAsia="MS PGothic" w:hAnsi="Verdana"/>
                <w:b/>
                <w:bCs/>
                <w:color w:val="000000" w:themeColor="text1"/>
                <w:spacing w:val="-4"/>
                <w:szCs w:val="20"/>
                <w:lang w:val="en-GB"/>
              </w:rPr>
            </w:pPr>
            <w:r w:rsidRPr="00923B52">
              <w:rPr>
                <w:rFonts w:ascii="Verdana" w:eastAsia="MS PGothic" w:hAnsi="Verdana"/>
                <w:b/>
                <w:bCs/>
                <w:color w:val="000000" w:themeColor="text1"/>
                <w:spacing w:val="-4"/>
                <w:szCs w:val="20"/>
                <w:lang w:val="en-GB"/>
              </w:rPr>
              <w:t>UK Charging Locations</w:t>
            </w:r>
          </w:p>
        </w:tc>
      </w:tr>
      <w:tr w:rsidR="00690BF8" w:rsidRPr="00923B52" w14:paraId="1FB75889" w14:textId="77777777" w:rsidTr="002F59D5">
        <w:trPr>
          <w:trHeight w:val="300"/>
        </w:trPr>
        <w:tc>
          <w:tcPr>
            <w:tcW w:w="1751" w:type="dxa"/>
            <w:tcBorders>
              <w:top w:val="nil"/>
              <w:left w:val="single" w:sz="4" w:space="0" w:color="auto"/>
              <w:bottom w:val="single" w:sz="4" w:space="0" w:color="auto"/>
              <w:right w:val="single" w:sz="4" w:space="0" w:color="auto"/>
            </w:tcBorders>
            <w:shd w:val="clear" w:color="auto" w:fill="auto"/>
            <w:noWrap/>
            <w:vAlign w:val="bottom"/>
          </w:tcPr>
          <w:p w14:paraId="0D9C81C7" w14:textId="77777777" w:rsidR="00690BF8" w:rsidRPr="00923B52" w:rsidRDefault="00690BF8" w:rsidP="00FF5E79">
            <w:pPr>
              <w:adjustRightInd w:val="0"/>
              <w:snapToGrid w:val="0"/>
              <w:spacing w:after="120" w:line="276" w:lineRule="auto"/>
              <w:rPr>
                <w:rFonts w:ascii="Verdana" w:eastAsia="MS PGothic" w:hAnsi="Verdana"/>
                <w:color w:val="000000" w:themeColor="text1"/>
                <w:spacing w:val="-4"/>
                <w:szCs w:val="20"/>
                <w:lang w:val="en-GB"/>
              </w:rPr>
            </w:pPr>
            <w:r w:rsidRPr="00923B52">
              <w:rPr>
                <w:rFonts w:ascii="Verdana" w:eastAsia="MS PGothic" w:hAnsi="Verdana"/>
                <w:color w:val="000000" w:themeColor="text1"/>
                <w:spacing w:val="-4"/>
                <w:szCs w:val="20"/>
                <w:lang w:val="en-GB"/>
              </w:rPr>
              <w:t>1970</w:t>
            </w:r>
          </w:p>
        </w:tc>
        <w:tc>
          <w:tcPr>
            <w:tcW w:w="3064" w:type="dxa"/>
            <w:tcBorders>
              <w:top w:val="nil"/>
              <w:left w:val="nil"/>
              <w:bottom w:val="single" w:sz="4" w:space="0" w:color="auto"/>
              <w:right w:val="single" w:sz="4" w:space="0" w:color="auto"/>
            </w:tcBorders>
            <w:shd w:val="clear" w:color="auto" w:fill="auto"/>
            <w:noWrap/>
            <w:vAlign w:val="bottom"/>
          </w:tcPr>
          <w:p w14:paraId="482B5D4C" w14:textId="77777777" w:rsidR="00690BF8" w:rsidRPr="00923B52" w:rsidRDefault="00690BF8" w:rsidP="00FF5E79">
            <w:pPr>
              <w:adjustRightInd w:val="0"/>
              <w:snapToGrid w:val="0"/>
              <w:spacing w:after="120" w:line="276" w:lineRule="auto"/>
              <w:jc w:val="center"/>
              <w:rPr>
                <w:rFonts w:ascii="Verdana" w:eastAsia="MS PGothic" w:hAnsi="Verdana"/>
                <w:color w:val="000000" w:themeColor="text1"/>
                <w:spacing w:val="-4"/>
                <w:szCs w:val="20"/>
                <w:lang w:val="en-GB"/>
              </w:rPr>
            </w:pPr>
            <w:r w:rsidRPr="00923B52">
              <w:rPr>
                <w:rFonts w:ascii="Verdana" w:eastAsia="MS PGothic" w:hAnsi="Verdana"/>
                <w:color w:val="000000" w:themeColor="text1"/>
                <w:spacing w:val="-4"/>
                <w:szCs w:val="20"/>
                <w:lang w:val="en-GB"/>
              </w:rPr>
              <w:t>37,539</w:t>
            </w:r>
          </w:p>
        </w:tc>
        <w:tc>
          <w:tcPr>
            <w:tcW w:w="2224" w:type="dxa"/>
            <w:tcBorders>
              <w:top w:val="nil"/>
              <w:left w:val="nil"/>
              <w:bottom w:val="single" w:sz="4" w:space="0" w:color="auto"/>
              <w:right w:val="single" w:sz="4" w:space="0" w:color="auto"/>
            </w:tcBorders>
            <w:shd w:val="clear" w:color="auto" w:fill="000000" w:themeFill="text1"/>
            <w:vAlign w:val="bottom"/>
          </w:tcPr>
          <w:p w14:paraId="42A71AAE" w14:textId="77777777" w:rsidR="00690BF8" w:rsidRPr="00923B52" w:rsidRDefault="00690BF8" w:rsidP="00FF5E79">
            <w:pPr>
              <w:adjustRightInd w:val="0"/>
              <w:snapToGrid w:val="0"/>
              <w:spacing w:after="120" w:line="276" w:lineRule="auto"/>
              <w:jc w:val="center"/>
              <w:rPr>
                <w:rFonts w:ascii="Verdana" w:eastAsia="MS PGothic" w:hAnsi="Verdana"/>
                <w:color w:val="000000" w:themeColor="text1"/>
                <w:spacing w:val="-4"/>
                <w:szCs w:val="20"/>
                <w:lang w:val="en-GB"/>
              </w:rPr>
            </w:pPr>
          </w:p>
        </w:tc>
      </w:tr>
      <w:tr w:rsidR="00690BF8" w:rsidRPr="00923B52" w14:paraId="2BBDF236" w14:textId="77777777" w:rsidTr="002F59D5">
        <w:trPr>
          <w:trHeight w:val="300"/>
        </w:trPr>
        <w:tc>
          <w:tcPr>
            <w:tcW w:w="1751" w:type="dxa"/>
            <w:tcBorders>
              <w:top w:val="nil"/>
              <w:left w:val="single" w:sz="4" w:space="0" w:color="auto"/>
              <w:bottom w:val="single" w:sz="4" w:space="0" w:color="auto"/>
              <w:right w:val="single" w:sz="4" w:space="0" w:color="auto"/>
            </w:tcBorders>
            <w:shd w:val="clear" w:color="auto" w:fill="auto"/>
            <w:noWrap/>
            <w:vAlign w:val="bottom"/>
          </w:tcPr>
          <w:p w14:paraId="57CC32A5" w14:textId="77777777" w:rsidR="00690BF8" w:rsidRPr="00923B52" w:rsidRDefault="00690BF8" w:rsidP="00FF5E79">
            <w:pPr>
              <w:adjustRightInd w:val="0"/>
              <w:snapToGrid w:val="0"/>
              <w:spacing w:after="120" w:line="276" w:lineRule="auto"/>
              <w:jc w:val="left"/>
              <w:rPr>
                <w:rFonts w:ascii="Verdana" w:eastAsia="MS PGothic" w:hAnsi="Verdana"/>
                <w:color w:val="000000" w:themeColor="text1"/>
                <w:spacing w:val="-4"/>
                <w:szCs w:val="20"/>
                <w:lang w:val="en-GB"/>
              </w:rPr>
            </w:pPr>
            <w:r w:rsidRPr="00923B52">
              <w:rPr>
                <w:rFonts w:ascii="Verdana" w:eastAsia="MS PGothic" w:hAnsi="Verdana"/>
                <w:color w:val="000000" w:themeColor="text1"/>
                <w:spacing w:val="-4"/>
                <w:szCs w:val="20"/>
                <w:lang w:val="en-GB"/>
              </w:rPr>
              <w:t>1980</w:t>
            </w:r>
          </w:p>
        </w:tc>
        <w:tc>
          <w:tcPr>
            <w:tcW w:w="3064" w:type="dxa"/>
            <w:tcBorders>
              <w:top w:val="nil"/>
              <w:left w:val="nil"/>
              <w:bottom w:val="single" w:sz="4" w:space="0" w:color="auto"/>
              <w:right w:val="single" w:sz="4" w:space="0" w:color="auto"/>
            </w:tcBorders>
            <w:shd w:val="clear" w:color="auto" w:fill="auto"/>
            <w:noWrap/>
            <w:vAlign w:val="bottom"/>
          </w:tcPr>
          <w:p w14:paraId="4FBFCA98" w14:textId="77777777" w:rsidR="00690BF8" w:rsidRPr="00923B52" w:rsidRDefault="00690BF8" w:rsidP="00FF5E79">
            <w:pPr>
              <w:adjustRightInd w:val="0"/>
              <w:snapToGrid w:val="0"/>
              <w:spacing w:after="120" w:line="276" w:lineRule="auto"/>
              <w:jc w:val="center"/>
              <w:rPr>
                <w:rFonts w:ascii="Verdana" w:eastAsia="MS PGothic" w:hAnsi="Verdana"/>
                <w:color w:val="000000" w:themeColor="text1"/>
                <w:spacing w:val="-4"/>
                <w:szCs w:val="20"/>
                <w:lang w:val="en-GB"/>
              </w:rPr>
            </w:pPr>
            <w:r w:rsidRPr="00923B52">
              <w:rPr>
                <w:rFonts w:ascii="Verdana" w:eastAsia="MS PGothic" w:hAnsi="Verdana"/>
                <w:color w:val="000000" w:themeColor="text1"/>
                <w:spacing w:val="-4"/>
                <w:szCs w:val="20"/>
                <w:lang w:val="en-GB"/>
              </w:rPr>
              <w:t>25,527</w:t>
            </w:r>
          </w:p>
        </w:tc>
        <w:tc>
          <w:tcPr>
            <w:tcW w:w="2224" w:type="dxa"/>
            <w:tcBorders>
              <w:top w:val="nil"/>
              <w:left w:val="nil"/>
              <w:bottom w:val="single" w:sz="4" w:space="0" w:color="auto"/>
              <w:right w:val="single" w:sz="4" w:space="0" w:color="auto"/>
            </w:tcBorders>
            <w:shd w:val="clear" w:color="auto" w:fill="000000" w:themeFill="text1"/>
            <w:vAlign w:val="bottom"/>
          </w:tcPr>
          <w:p w14:paraId="0BCBFD38" w14:textId="77777777" w:rsidR="00690BF8" w:rsidRPr="00923B52" w:rsidRDefault="00690BF8" w:rsidP="00FF5E79">
            <w:pPr>
              <w:adjustRightInd w:val="0"/>
              <w:snapToGrid w:val="0"/>
              <w:spacing w:after="120" w:line="276" w:lineRule="auto"/>
              <w:jc w:val="center"/>
              <w:rPr>
                <w:rFonts w:ascii="Verdana" w:eastAsia="MS PGothic" w:hAnsi="Verdana"/>
                <w:color w:val="000000" w:themeColor="text1"/>
                <w:spacing w:val="-4"/>
                <w:szCs w:val="20"/>
                <w:lang w:val="en-GB"/>
              </w:rPr>
            </w:pPr>
          </w:p>
        </w:tc>
      </w:tr>
      <w:tr w:rsidR="00690BF8" w:rsidRPr="00923B52" w14:paraId="6F836B30" w14:textId="77777777" w:rsidTr="002F59D5">
        <w:trPr>
          <w:trHeight w:val="300"/>
        </w:trPr>
        <w:tc>
          <w:tcPr>
            <w:tcW w:w="1751" w:type="dxa"/>
            <w:tcBorders>
              <w:top w:val="nil"/>
              <w:left w:val="single" w:sz="4" w:space="0" w:color="auto"/>
              <w:bottom w:val="single" w:sz="4" w:space="0" w:color="auto"/>
              <w:right w:val="single" w:sz="4" w:space="0" w:color="auto"/>
            </w:tcBorders>
            <w:shd w:val="clear" w:color="auto" w:fill="auto"/>
            <w:noWrap/>
            <w:vAlign w:val="bottom"/>
          </w:tcPr>
          <w:p w14:paraId="3101C32E" w14:textId="77777777" w:rsidR="00690BF8" w:rsidRPr="00923B52" w:rsidRDefault="00690BF8" w:rsidP="00FF5E79">
            <w:pPr>
              <w:adjustRightInd w:val="0"/>
              <w:snapToGrid w:val="0"/>
              <w:spacing w:after="120" w:line="276" w:lineRule="auto"/>
              <w:jc w:val="left"/>
              <w:rPr>
                <w:rFonts w:ascii="Verdana" w:eastAsia="MS PGothic" w:hAnsi="Verdana"/>
                <w:color w:val="000000" w:themeColor="text1"/>
                <w:spacing w:val="-4"/>
                <w:szCs w:val="20"/>
                <w:lang w:val="en-GB"/>
              </w:rPr>
            </w:pPr>
            <w:r w:rsidRPr="00923B52">
              <w:rPr>
                <w:rFonts w:ascii="Verdana" w:eastAsia="MS PGothic" w:hAnsi="Verdana"/>
                <w:color w:val="000000" w:themeColor="text1"/>
                <w:spacing w:val="-4"/>
                <w:szCs w:val="20"/>
                <w:lang w:val="en-GB"/>
              </w:rPr>
              <w:t>1990</w:t>
            </w:r>
          </w:p>
        </w:tc>
        <w:tc>
          <w:tcPr>
            <w:tcW w:w="3064" w:type="dxa"/>
            <w:tcBorders>
              <w:top w:val="nil"/>
              <w:left w:val="nil"/>
              <w:bottom w:val="single" w:sz="4" w:space="0" w:color="auto"/>
              <w:right w:val="single" w:sz="4" w:space="0" w:color="auto"/>
            </w:tcBorders>
            <w:shd w:val="clear" w:color="auto" w:fill="auto"/>
            <w:noWrap/>
            <w:vAlign w:val="bottom"/>
          </w:tcPr>
          <w:p w14:paraId="2BA99314" w14:textId="77777777" w:rsidR="00690BF8" w:rsidRPr="00923B52" w:rsidRDefault="00690BF8" w:rsidP="00FF5E79">
            <w:pPr>
              <w:adjustRightInd w:val="0"/>
              <w:snapToGrid w:val="0"/>
              <w:spacing w:after="120" w:line="276" w:lineRule="auto"/>
              <w:jc w:val="center"/>
              <w:rPr>
                <w:rFonts w:ascii="Verdana" w:eastAsia="MS PGothic" w:hAnsi="Verdana"/>
                <w:color w:val="000000" w:themeColor="text1"/>
                <w:spacing w:val="-4"/>
                <w:szCs w:val="20"/>
                <w:lang w:val="en-GB"/>
              </w:rPr>
            </w:pPr>
            <w:r w:rsidRPr="00923B52">
              <w:rPr>
                <w:rFonts w:ascii="Verdana" w:eastAsia="MS PGothic" w:hAnsi="Verdana"/>
                <w:color w:val="000000" w:themeColor="text1"/>
                <w:spacing w:val="-4"/>
                <w:szCs w:val="20"/>
                <w:lang w:val="en-GB"/>
              </w:rPr>
              <w:t>19,465</w:t>
            </w:r>
          </w:p>
        </w:tc>
        <w:tc>
          <w:tcPr>
            <w:tcW w:w="2224" w:type="dxa"/>
            <w:tcBorders>
              <w:top w:val="nil"/>
              <w:left w:val="nil"/>
              <w:bottom w:val="single" w:sz="4" w:space="0" w:color="auto"/>
              <w:right w:val="single" w:sz="4" w:space="0" w:color="auto"/>
            </w:tcBorders>
            <w:shd w:val="clear" w:color="auto" w:fill="000000" w:themeFill="text1"/>
            <w:vAlign w:val="bottom"/>
          </w:tcPr>
          <w:p w14:paraId="237C382A" w14:textId="77777777" w:rsidR="00690BF8" w:rsidRPr="00923B52" w:rsidRDefault="00690BF8" w:rsidP="00FF5E79">
            <w:pPr>
              <w:adjustRightInd w:val="0"/>
              <w:snapToGrid w:val="0"/>
              <w:spacing w:after="120" w:line="276" w:lineRule="auto"/>
              <w:jc w:val="center"/>
              <w:rPr>
                <w:rFonts w:ascii="Verdana" w:eastAsia="MS PGothic" w:hAnsi="Verdana"/>
                <w:color w:val="000000" w:themeColor="text1"/>
                <w:spacing w:val="-4"/>
                <w:szCs w:val="20"/>
                <w:lang w:val="en-GB"/>
              </w:rPr>
            </w:pPr>
          </w:p>
        </w:tc>
      </w:tr>
      <w:tr w:rsidR="00690BF8" w:rsidRPr="00923B52" w14:paraId="57BFD7CF" w14:textId="77777777" w:rsidTr="002F59D5">
        <w:trPr>
          <w:trHeight w:val="300"/>
        </w:trPr>
        <w:tc>
          <w:tcPr>
            <w:tcW w:w="1751" w:type="dxa"/>
            <w:tcBorders>
              <w:top w:val="nil"/>
              <w:left w:val="single" w:sz="4" w:space="0" w:color="auto"/>
              <w:bottom w:val="single" w:sz="4" w:space="0" w:color="auto"/>
              <w:right w:val="single" w:sz="4" w:space="0" w:color="auto"/>
            </w:tcBorders>
            <w:shd w:val="clear" w:color="auto" w:fill="auto"/>
            <w:noWrap/>
            <w:vAlign w:val="bottom"/>
          </w:tcPr>
          <w:p w14:paraId="1FB3F8AA" w14:textId="77777777" w:rsidR="00690BF8" w:rsidRPr="00923B52" w:rsidRDefault="00690BF8" w:rsidP="00FF5E79">
            <w:pPr>
              <w:adjustRightInd w:val="0"/>
              <w:snapToGrid w:val="0"/>
              <w:spacing w:after="120" w:line="276" w:lineRule="auto"/>
              <w:jc w:val="left"/>
              <w:rPr>
                <w:rFonts w:ascii="Verdana" w:eastAsia="MS PGothic" w:hAnsi="Verdana"/>
                <w:color w:val="000000" w:themeColor="text1"/>
                <w:spacing w:val="-4"/>
                <w:szCs w:val="20"/>
                <w:lang w:val="en-GB"/>
              </w:rPr>
            </w:pPr>
            <w:r w:rsidRPr="00923B52">
              <w:rPr>
                <w:rFonts w:ascii="Verdana" w:eastAsia="MS PGothic" w:hAnsi="Verdana"/>
                <w:color w:val="000000" w:themeColor="text1"/>
                <w:spacing w:val="-4"/>
                <w:szCs w:val="20"/>
                <w:lang w:val="en-GB"/>
              </w:rPr>
              <w:t>2000</w:t>
            </w:r>
          </w:p>
        </w:tc>
        <w:tc>
          <w:tcPr>
            <w:tcW w:w="3064" w:type="dxa"/>
            <w:tcBorders>
              <w:top w:val="nil"/>
              <w:left w:val="nil"/>
              <w:bottom w:val="single" w:sz="4" w:space="0" w:color="auto"/>
              <w:right w:val="single" w:sz="4" w:space="0" w:color="auto"/>
            </w:tcBorders>
            <w:shd w:val="clear" w:color="auto" w:fill="auto"/>
            <w:noWrap/>
            <w:vAlign w:val="bottom"/>
          </w:tcPr>
          <w:p w14:paraId="56575EB5" w14:textId="77777777" w:rsidR="00690BF8" w:rsidRPr="00923B52" w:rsidRDefault="00690BF8" w:rsidP="00FF5E79">
            <w:pPr>
              <w:adjustRightInd w:val="0"/>
              <w:snapToGrid w:val="0"/>
              <w:spacing w:after="120" w:line="276" w:lineRule="auto"/>
              <w:jc w:val="center"/>
              <w:rPr>
                <w:rFonts w:ascii="Verdana" w:eastAsia="MS PGothic" w:hAnsi="Verdana"/>
                <w:color w:val="000000" w:themeColor="text1"/>
                <w:spacing w:val="-4"/>
                <w:szCs w:val="20"/>
                <w:lang w:val="en-GB"/>
              </w:rPr>
            </w:pPr>
            <w:r w:rsidRPr="00923B52">
              <w:rPr>
                <w:rFonts w:ascii="Verdana" w:eastAsia="MS PGothic" w:hAnsi="Verdana"/>
                <w:color w:val="000000" w:themeColor="text1"/>
                <w:spacing w:val="-4"/>
                <w:szCs w:val="20"/>
                <w:lang w:val="en-GB"/>
              </w:rPr>
              <w:t>13,043</w:t>
            </w:r>
          </w:p>
        </w:tc>
        <w:tc>
          <w:tcPr>
            <w:tcW w:w="2224" w:type="dxa"/>
            <w:tcBorders>
              <w:top w:val="nil"/>
              <w:left w:val="nil"/>
              <w:bottom w:val="single" w:sz="4" w:space="0" w:color="auto"/>
              <w:right w:val="single" w:sz="4" w:space="0" w:color="auto"/>
            </w:tcBorders>
            <w:shd w:val="clear" w:color="auto" w:fill="000000" w:themeFill="text1"/>
            <w:vAlign w:val="bottom"/>
          </w:tcPr>
          <w:p w14:paraId="70D9347F" w14:textId="77777777" w:rsidR="00690BF8" w:rsidRPr="00923B52" w:rsidRDefault="00690BF8" w:rsidP="00FF5E79">
            <w:pPr>
              <w:adjustRightInd w:val="0"/>
              <w:snapToGrid w:val="0"/>
              <w:spacing w:after="120" w:line="276" w:lineRule="auto"/>
              <w:jc w:val="center"/>
              <w:rPr>
                <w:rFonts w:ascii="Verdana" w:eastAsia="MS PGothic" w:hAnsi="Verdana"/>
                <w:color w:val="000000" w:themeColor="text1"/>
                <w:spacing w:val="-4"/>
                <w:szCs w:val="20"/>
                <w:lang w:val="en-GB"/>
              </w:rPr>
            </w:pPr>
          </w:p>
        </w:tc>
      </w:tr>
      <w:tr w:rsidR="00690BF8" w:rsidRPr="00923B52" w14:paraId="45A10FE6" w14:textId="77777777" w:rsidTr="002F59D5">
        <w:trPr>
          <w:trHeight w:val="300"/>
        </w:trPr>
        <w:tc>
          <w:tcPr>
            <w:tcW w:w="1751" w:type="dxa"/>
            <w:tcBorders>
              <w:top w:val="nil"/>
              <w:left w:val="single" w:sz="4" w:space="0" w:color="auto"/>
              <w:bottom w:val="single" w:sz="4" w:space="0" w:color="auto"/>
              <w:right w:val="single" w:sz="4" w:space="0" w:color="auto"/>
            </w:tcBorders>
            <w:shd w:val="clear" w:color="auto" w:fill="auto"/>
            <w:noWrap/>
            <w:vAlign w:val="bottom"/>
          </w:tcPr>
          <w:p w14:paraId="75C6FAC9" w14:textId="77777777" w:rsidR="00690BF8" w:rsidRPr="00923B52" w:rsidRDefault="00690BF8" w:rsidP="00FF5E79">
            <w:pPr>
              <w:adjustRightInd w:val="0"/>
              <w:snapToGrid w:val="0"/>
              <w:spacing w:after="120" w:line="276" w:lineRule="auto"/>
              <w:rPr>
                <w:rFonts w:ascii="Verdana" w:eastAsia="MS PGothic" w:hAnsi="Verdana"/>
                <w:color w:val="000000" w:themeColor="text1"/>
                <w:spacing w:val="-4"/>
                <w:szCs w:val="20"/>
                <w:lang w:val="en-GB"/>
              </w:rPr>
            </w:pPr>
            <w:r w:rsidRPr="00923B52">
              <w:rPr>
                <w:rFonts w:ascii="Verdana" w:eastAsia="MS PGothic" w:hAnsi="Verdana"/>
                <w:color w:val="000000" w:themeColor="text1"/>
                <w:spacing w:val="-4"/>
                <w:szCs w:val="20"/>
                <w:lang w:val="en-GB"/>
              </w:rPr>
              <w:t>2005</w:t>
            </w:r>
          </w:p>
        </w:tc>
        <w:tc>
          <w:tcPr>
            <w:tcW w:w="3064" w:type="dxa"/>
            <w:tcBorders>
              <w:top w:val="nil"/>
              <w:left w:val="nil"/>
              <w:bottom w:val="single" w:sz="4" w:space="0" w:color="auto"/>
              <w:right w:val="single" w:sz="4" w:space="0" w:color="auto"/>
            </w:tcBorders>
            <w:shd w:val="clear" w:color="auto" w:fill="auto"/>
            <w:noWrap/>
            <w:vAlign w:val="bottom"/>
          </w:tcPr>
          <w:p w14:paraId="6D8FE202" w14:textId="77777777" w:rsidR="00690BF8" w:rsidRPr="00923B52" w:rsidRDefault="00690BF8" w:rsidP="00FF5E79">
            <w:pPr>
              <w:adjustRightInd w:val="0"/>
              <w:snapToGrid w:val="0"/>
              <w:spacing w:after="120" w:line="276" w:lineRule="auto"/>
              <w:jc w:val="center"/>
              <w:rPr>
                <w:rFonts w:ascii="Verdana" w:eastAsia="MS PGothic" w:hAnsi="Verdana"/>
                <w:color w:val="000000" w:themeColor="text1"/>
                <w:spacing w:val="-4"/>
                <w:szCs w:val="20"/>
                <w:lang w:val="en-GB"/>
              </w:rPr>
            </w:pPr>
            <w:r w:rsidRPr="00923B52">
              <w:rPr>
                <w:rFonts w:ascii="Verdana" w:eastAsia="MS PGothic" w:hAnsi="Verdana"/>
                <w:color w:val="000000" w:themeColor="text1"/>
                <w:spacing w:val="-4"/>
                <w:szCs w:val="20"/>
                <w:lang w:val="en-GB"/>
              </w:rPr>
              <w:t>9,764</w:t>
            </w:r>
          </w:p>
        </w:tc>
        <w:tc>
          <w:tcPr>
            <w:tcW w:w="2224" w:type="dxa"/>
            <w:tcBorders>
              <w:top w:val="nil"/>
              <w:left w:val="nil"/>
              <w:bottom w:val="single" w:sz="4" w:space="0" w:color="auto"/>
              <w:right w:val="single" w:sz="4" w:space="0" w:color="auto"/>
            </w:tcBorders>
            <w:shd w:val="clear" w:color="auto" w:fill="000000" w:themeFill="text1"/>
            <w:vAlign w:val="bottom"/>
          </w:tcPr>
          <w:p w14:paraId="43DE63A2" w14:textId="77777777" w:rsidR="00690BF8" w:rsidRPr="00923B52" w:rsidRDefault="00690BF8" w:rsidP="00FF5E79">
            <w:pPr>
              <w:adjustRightInd w:val="0"/>
              <w:snapToGrid w:val="0"/>
              <w:spacing w:after="120" w:line="276" w:lineRule="auto"/>
              <w:jc w:val="center"/>
              <w:rPr>
                <w:rFonts w:ascii="Verdana" w:eastAsia="MS PGothic" w:hAnsi="Verdana"/>
                <w:color w:val="000000" w:themeColor="text1"/>
                <w:spacing w:val="-4"/>
                <w:szCs w:val="20"/>
                <w:lang w:val="en-GB"/>
              </w:rPr>
            </w:pPr>
          </w:p>
        </w:tc>
      </w:tr>
      <w:tr w:rsidR="00690BF8" w:rsidRPr="00923B52" w14:paraId="7EA95ED3" w14:textId="77777777" w:rsidTr="002F59D5">
        <w:trPr>
          <w:trHeight w:val="300"/>
        </w:trPr>
        <w:tc>
          <w:tcPr>
            <w:tcW w:w="1751" w:type="dxa"/>
            <w:tcBorders>
              <w:top w:val="nil"/>
              <w:left w:val="single" w:sz="4" w:space="0" w:color="auto"/>
              <w:bottom w:val="single" w:sz="4" w:space="0" w:color="auto"/>
              <w:right w:val="single" w:sz="4" w:space="0" w:color="auto"/>
            </w:tcBorders>
            <w:shd w:val="clear" w:color="auto" w:fill="auto"/>
            <w:noWrap/>
            <w:vAlign w:val="bottom"/>
          </w:tcPr>
          <w:p w14:paraId="4EEBC06C" w14:textId="77777777" w:rsidR="00690BF8" w:rsidRPr="00923B52" w:rsidRDefault="00690BF8" w:rsidP="00FF5E79">
            <w:pPr>
              <w:adjustRightInd w:val="0"/>
              <w:snapToGrid w:val="0"/>
              <w:spacing w:after="120" w:line="276" w:lineRule="auto"/>
              <w:rPr>
                <w:rFonts w:ascii="Verdana" w:eastAsia="MS PGothic" w:hAnsi="Verdana"/>
                <w:color w:val="000000" w:themeColor="text1"/>
                <w:spacing w:val="-4"/>
                <w:szCs w:val="20"/>
                <w:lang w:val="en-GB"/>
              </w:rPr>
            </w:pPr>
            <w:r w:rsidRPr="00923B52">
              <w:rPr>
                <w:rFonts w:ascii="Verdana" w:eastAsia="MS PGothic" w:hAnsi="Verdana"/>
                <w:color w:val="000000" w:themeColor="text1"/>
                <w:spacing w:val="-4"/>
                <w:szCs w:val="20"/>
                <w:lang w:val="en-GB"/>
              </w:rPr>
              <w:t>2010</w:t>
            </w:r>
          </w:p>
        </w:tc>
        <w:tc>
          <w:tcPr>
            <w:tcW w:w="3064" w:type="dxa"/>
            <w:tcBorders>
              <w:top w:val="nil"/>
              <w:left w:val="nil"/>
              <w:bottom w:val="single" w:sz="4" w:space="0" w:color="auto"/>
              <w:right w:val="single" w:sz="4" w:space="0" w:color="auto"/>
            </w:tcBorders>
            <w:shd w:val="clear" w:color="auto" w:fill="auto"/>
            <w:noWrap/>
            <w:vAlign w:val="bottom"/>
          </w:tcPr>
          <w:p w14:paraId="4541CF38" w14:textId="77777777" w:rsidR="00690BF8" w:rsidRPr="00923B52" w:rsidRDefault="00690BF8" w:rsidP="00FF5E79">
            <w:pPr>
              <w:adjustRightInd w:val="0"/>
              <w:snapToGrid w:val="0"/>
              <w:spacing w:after="120" w:line="276" w:lineRule="auto"/>
              <w:jc w:val="center"/>
              <w:rPr>
                <w:rFonts w:ascii="Verdana" w:eastAsia="MS PGothic" w:hAnsi="Verdana"/>
                <w:color w:val="000000" w:themeColor="text1"/>
                <w:spacing w:val="-4"/>
                <w:szCs w:val="20"/>
                <w:lang w:val="en-GB"/>
              </w:rPr>
            </w:pPr>
            <w:r w:rsidRPr="00923B52">
              <w:rPr>
                <w:rFonts w:ascii="Verdana" w:eastAsia="MS PGothic" w:hAnsi="Verdana"/>
                <w:color w:val="000000" w:themeColor="text1"/>
                <w:spacing w:val="-4"/>
                <w:szCs w:val="20"/>
                <w:lang w:val="en-GB"/>
              </w:rPr>
              <w:t>8,892</w:t>
            </w:r>
          </w:p>
        </w:tc>
        <w:tc>
          <w:tcPr>
            <w:tcW w:w="2224" w:type="dxa"/>
            <w:tcBorders>
              <w:top w:val="nil"/>
              <w:left w:val="nil"/>
              <w:bottom w:val="single" w:sz="4" w:space="0" w:color="auto"/>
              <w:right w:val="single" w:sz="4" w:space="0" w:color="auto"/>
            </w:tcBorders>
            <w:shd w:val="clear" w:color="auto" w:fill="000000" w:themeFill="text1"/>
            <w:vAlign w:val="bottom"/>
          </w:tcPr>
          <w:p w14:paraId="08B764F9" w14:textId="77777777" w:rsidR="00690BF8" w:rsidRPr="00923B52" w:rsidRDefault="00690BF8" w:rsidP="00FF5E79">
            <w:pPr>
              <w:adjustRightInd w:val="0"/>
              <w:snapToGrid w:val="0"/>
              <w:spacing w:after="120" w:line="276" w:lineRule="auto"/>
              <w:jc w:val="center"/>
              <w:rPr>
                <w:rFonts w:ascii="Verdana" w:eastAsia="MS PGothic" w:hAnsi="Verdana"/>
                <w:color w:val="000000" w:themeColor="text1"/>
                <w:spacing w:val="-4"/>
                <w:szCs w:val="20"/>
                <w:lang w:val="en-GB"/>
              </w:rPr>
            </w:pPr>
          </w:p>
        </w:tc>
      </w:tr>
      <w:tr w:rsidR="00690BF8" w:rsidRPr="00923B52" w14:paraId="46B07B8C" w14:textId="77777777" w:rsidTr="002F59D5">
        <w:trPr>
          <w:trHeight w:val="300"/>
        </w:trPr>
        <w:tc>
          <w:tcPr>
            <w:tcW w:w="1751" w:type="dxa"/>
            <w:tcBorders>
              <w:top w:val="nil"/>
              <w:left w:val="single" w:sz="4" w:space="0" w:color="auto"/>
              <w:bottom w:val="single" w:sz="4" w:space="0" w:color="auto"/>
              <w:right w:val="single" w:sz="4" w:space="0" w:color="auto"/>
            </w:tcBorders>
            <w:shd w:val="clear" w:color="auto" w:fill="auto"/>
            <w:noWrap/>
            <w:vAlign w:val="bottom"/>
          </w:tcPr>
          <w:p w14:paraId="42A7B199" w14:textId="77777777" w:rsidR="00690BF8" w:rsidRPr="00923B52" w:rsidRDefault="00690BF8" w:rsidP="00FF5E79">
            <w:pPr>
              <w:adjustRightInd w:val="0"/>
              <w:snapToGrid w:val="0"/>
              <w:spacing w:after="120" w:line="276" w:lineRule="auto"/>
              <w:rPr>
                <w:rFonts w:ascii="Verdana" w:eastAsia="MS PGothic" w:hAnsi="Verdana"/>
                <w:color w:val="000000" w:themeColor="text1"/>
                <w:spacing w:val="-4"/>
                <w:szCs w:val="20"/>
                <w:lang w:val="en-GB"/>
              </w:rPr>
            </w:pPr>
            <w:r w:rsidRPr="00923B52">
              <w:rPr>
                <w:rFonts w:ascii="Verdana" w:eastAsia="MS PGothic" w:hAnsi="Verdana"/>
                <w:color w:val="000000" w:themeColor="text1"/>
                <w:spacing w:val="-4"/>
                <w:szCs w:val="20"/>
                <w:lang w:val="en-GB"/>
              </w:rPr>
              <w:t>2011</w:t>
            </w:r>
          </w:p>
        </w:tc>
        <w:tc>
          <w:tcPr>
            <w:tcW w:w="3064" w:type="dxa"/>
            <w:tcBorders>
              <w:top w:val="nil"/>
              <w:left w:val="nil"/>
              <w:bottom w:val="single" w:sz="4" w:space="0" w:color="auto"/>
              <w:right w:val="single" w:sz="4" w:space="0" w:color="auto"/>
            </w:tcBorders>
            <w:shd w:val="clear" w:color="auto" w:fill="auto"/>
            <w:noWrap/>
            <w:vAlign w:val="bottom"/>
          </w:tcPr>
          <w:p w14:paraId="3655189E" w14:textId="77777777" w:rsidR="00690BF8" w:rsidRPr="00923B52" w:rsidRDefault="00690BF8" w:rsidP="00FF5E79">
            <w:pPr>
              <w:adjustRightInd w:val="0"/>
              <w:snapToGrid w:val="0"/>
              <w:spacing w:after="120" w:line="276" w:lineRule="auto"/>
              <w:jc w:val="center"/>
              <w:rPr>
                <w:rFonts w:ascii="Verdana" w:eastAsia="MS PGothic" w:hAnsi="Verdana"/>
                <w:color w:val="000000" w:themeColor="text1"/>
                <w:spacing w:val="-4"/>
                <w:szCs w:val="20"/>
                <w:lang w:val="en-GB"/>
              </w:rPr>
            </w:pPr>
            <w:r w:rsidRPr="00923B52">
              <w:rPr>
                <w:rFonts w:ascii="Verdana" w:eastAsia="MS PGothic" w:hAnsi="Verdana"/>
                <w:color w:val="000000" w:themeColor="text1"/>
                <w:spacing w:val="-4"/>
                <w:szCs w:val="20"/>
                <w:lang w:val="en-GB"/>
              </w:rPr>
              <w:t>8,480</w:t>
            </w:r>
          </w:p>
        </w:tc>
        <w:tc>
          <w:tcPr>
            <w:tcW w:w="2224" w:type="dxa"/>
            <w:tcBorders>
              <w:top w:val="nil"/>
              <w:left w:val="nil"/>
              <w:bottom w:val="single" w:sz="4" w:space="0" w:color="auto"/>
              <w:right w:val="single" w:sz="4" w:space="0" w:color="auto"/>
            </w:tcBorders>
            <w:shd w:val="clear" w:color="auto" w:fill="000000" w:themeFill="text1"/>
            <w:vAlign w:val="bottom"/>
          </w:tcPr>
          <w:p w14:paraId="799E3DA9" w14:textId="77777777" w:rsidR="00690BF8" w:rsidRPr="00923B52" w:rsidRDefault="00690BF8" w:rsidP="00FF5E79">
            <w:pPr>
              <w:adjustRightInd w:val="0"/>
              <w:snapToGrid w:val="0"/>
              <w:spacing w:after="120" w:line="276" w:lineRule="auto"/>
              <w:jc w:val="center"/>
              <w:rPr>
                <w:rFonts w:ascii="Verdana" w:eastAsia="MS PGothic" w:hAnsi="Verdana"/>
                <w:color w:val="000000" w:themeColor="text1"/>
                <w:spacing w:val="-4"/>
                <w:szCs w:val="20"/>
                <w:lang w:val="en-GB"/>
              </w:rPr>
            </w:pPr>
          </w:p>
        </w:tc>
      </w:tr>
      <w:tr w:rsidR="00690BF8" w:rsidRPr="00923B52" w14:paraId="36AC1FA5" w14:textId="77777777" w:rsidTr="002F59D5">
        <w:trPr>
          <w:trHeight w:val="300"/>
        </w:trPr>
        <w:tc>
          <w:tcPr>
            <w:tcW w:w="1751" w:type="dxa"/>
            <w:tcBorders>
              <w:top w:val="nil"/>
              <w:left w:val="single" w:sz="4" w:space="0" w:color="auto"/>
              <w:bottom w:val="single" w:sz="4" w:space="0" w:color="auto"/>
              <w:right w:val="single" w:sz="4" w:space="0" w:color="auto"/>
            </w:tcBorders>
            <w:shd w:val="clear" w:color="auto" w:fill="auto"/>
            <w:noWrap/>
            <w:vAlign w:val="bottom"/>
          </w:tcPr>
          <w:p w14:paraId="7B808D23" w14:textId="77777777" w:rsidR="00690BF8" w:rsidRPr="00923B52" w:rsidRDefault="00690BF8" w:rsidP="00FF5E79">
            <w:pPr>
              <w:adjustRightInd w:val="0"/>
              <w:snapToGrid w:val="0"/>
              <w:spacing w:after="120" w:line="276" w:lineRule="auto"/>
              <w:rPr>
                <w:rFonts w:ascii="Verdana" w:eastAsia="MS PGothic" w:hAnsi="Verdana"/>
                <w:color w:val="000000" w:themeColor="text1"/>
                <w:spacing w:val="-4"/>
                <w:szCs w:val="20"/>
                <w:lang w:val="en-GB"/>
              </w:rPr>
            </w:pPr>
            <w:r w:rsidRPr="00923B52">
              <w:rPr>
                <w:rFonts w:ascii="Verdana" w:eastAsia="MS PGothic" w:hAnsi="Verdana"/>
                <w:color w:val="000000" w:themeColor="text1"/>
                <w:spacing w:val="-4"/>
                <w:szCs w:val="20"/>
                <w:lang w:val="en-GB"/>
              </w:rPr>
              <w:t>2012</w:t>
            </w:r>
          </w:p>
        </w:tc>
        <w:tc>
          <w:tcPr>
            <w:tcW w:w="3064" w:type="dxa"/>
            <w:tcBorders>
              <w:top w:val="nil"/>
              <w:left w:val="nil"/>
              <w:bottom w:val="single" w:sz="4" w:space="0" w:color="auto"/>
              <w:right w:val="single" w:sz="4" w:space="0" w:color="auto"/>
            </w:tcBorders>
            <w:shd w:val="clear" w:color="auto" w:fill="auto"/>
            <w:noWrap/>
            <w:vAlign w:val="bottom"/>
          </w:tcPr>
          <w:p w14:paraId="0DB36B68" w14:textId="77777777" w:rsidR="00690BF8" w:rsidRPr="00923B52" w:rsidRDefault="00690BF8" w:rsidP="00FF5E79">
            <w:pPr>
              <w:adjustRightInd w:val="0"/>
              <w:snapToGrid w:val="0"/>
              <w:spacing w:after="120" w:line="276" w:lineRule="auto"/>
              <w:jc w:val="center"/>
              <w:rPr>
                <w:rFonts w:ascii="Verdana" w:eastAsia="MS PGothic" w:hAnsi="Verdana"/>
                <w:color w:val="000000" w:themeColor="text1"/>
                <w:spacing w:val="-4"/>
                <w:szCs w:val="20"/>
                <w:lang w:val="en-GB"/>
              </w:rPr>
            </w:pPr>
            <w:r w:rsidRPr="00923B52">
              <w:rPr>
                <w:rFonts w:ascii="Verdana" w:eastAsia="MS PGothic" w:hAnsi="Verdana"/>
                <w:color w:val="000000" w:themeColor="text1"/>
                <w:spacing w:val="-4"/>
                <w:szCs w:val="20"/>
                <w:lang w:val="en-GB"/>
              </w:rPr>
              <w:t>8,693</w:t>
            </w:r>
          </w:p>
        </w:tc>
        <w:tc>
          <w:tcPr>
            <w:tcW w:w="2224" w:type="dxa"/>
            <w:tcBorders>
              <w:top w:val="nil"/>
              <w:left w:val="nil"/>
              <w:bottom w:val="single" w:sz="4" w:space="0" w:color="auto"/>
              <w:right w:val="single" w:sz="4" w:space="0" w:color="auto"/>
            </w:tcBorders>
            <w:vAlign w:val="bottom"/>
          </w:tcPr>
          <w:p w14:paraId="372C39A4" w14:textId="77777777" w:rsidR="00690BF8" w:rsidRPr="00923B52" w:rsidRDefault="00690BF8" w:rsidP="00FF5E79">
            <w:pPr>
              <w:adjustRightInd w:val="0"/>
              <w:snapToGrid w:val="0"/>
              <w:spacing w:after="120" w:line="276" w:lineRule="auto"/>
              <w:jc w:val="center"/>
              <w:rPr>
                <w:rFonts w:ascii="Verdana" w:eastAsia="MS PGothic" w:hAnsi="Verdana"/>
                <w:color w:val="000000" w:themeColor="text1"/>
                <w:spacing w:val="-4"/>
                <w:szCs w:val="20"/>
                <w:lang w:val="en-GB"/>
              </w:rPr>
            </w:pPr>
            <w:r w:rsidRPr="00923B52">
              <w:rPr>
                <w:rFonts w:ascii="Verdana" w:eastAsia="MS PGothic" w:hAnsi="Verdana"/>
                <w:color w:val="000000" w:themeColor="text1"/>
                <w:spacing w:val="-4"/>
                <w:szCs w:val="20"/>
                <w:lang w:val="en-GB"/>
              </w:rPr>
              <w:t>913</w:t>
            </w:r>
          </w:p>
        </w:tc>
      </w:tr>
      <w:tr w:rsidR="00690BF8" w:rsidRPr="00923B52" w14:paraId="1A565467" w14:textId="77777777" w:rsidTr="002F59D5">
        <w:trPr>
          <w:trHeight w:val="300"/>
        </w:trPr>
        <w:tc>
          <w:tcPr>
            <w:tcW w:w="1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46D955" w14:textId="77777777" w:rsidR="00690BF8" w:rsidRPr="00923B52" w:rsidRDefault="00690BF8" w:rsidP="00FF5E79">
            <w:pPr>
              <w:adjustRightInd w:val="0"/>
              <w:snapToGrid w:val="0"/>
              <w:spacing w:after="120" w:line="276" w:lineRule="auto"/>
              <w:rPr>
                <w:rFonts w:ascii="Verdana" w:eastAsia="MS PGothic" w:hAnsi="Verdana"/>
                <w:color w:val="000000" w:themeColor="text1"/>
                <w:spacing w:val="-4"/>
                <w:szCs w:val="20"/>
                <w:lang w:val="en-GB"/>
              </w:rPr>
            </w:pPr>
            <w:r w:rsidRPr="00923B52">
              <w:rPr>
                <w:rFonts w:ascii="Verdana" w:eastAsia="MS PGothic" w:hAnsi="Verdana"/>
                <w:color w:val="000000" w:themeColor="text1"/>
                <w:spacing w:val="-4"/>
                <w:szCs w:val="20"/>
                <w:lang w:val="en-GB"/>
              </w:rPr>
              <w:t>2013</w:t>
            </w:r>
          </w:p>
        </w:tc>
        <w:tc>
          <w:tcPr>
            <w:tcW w:w="3064" w:type="dxa"/>
            <w:tcBorders>
              <w:top w:val="single" w:sz="4" w:space="0" w:color="auto"/>
              <w:left w:val="nil"/>
              <w:bottom w:val="single" w:sz="4" w:space="0" w:color="auto"/>
              <w:right w:val="single" w:sz="4" w:space="0" w:color="auto"/>
            </w:tcBorders>
            <w:shd w:val="clear" w:color="auto" w:fill="auto"/>
            <w:noWrap/>
            <w:vAlign w:val="bottom"/>
          </w:tcPr>
          <w:p w14:paraId="2D0C43EF" w14:textId="77777777" w:rsidR="00690BF8" w:rsidRPr="00923B52" w:rsidRDefault="00690BF8" w:rsidP="00FF5E79">
            <w:pPr>
              <w:adjustRightInd w:val="0"/>
              <w:snapToGrid w:val="0"/>
              <w:spacing w:after="120" w:line="276" w:lineRule="auto"/>
              <w:jc w:val="center"/>
              <w:rPr>
                <w:rFonts w:ascii="Verdana" w:eastAsia="MS PGothic" w:hAnsi="Verdana"/>
                <w:color w:val="000000" w:themeColor="text1"/>
                <w:spacing w:val="-4"/>
                <w:szCs w:val="20"/>
                <w:lang w:val="en-GB"/>
              </w:rPr>
            </w:pPr>
            <w:r w:rsidRPr="00923B52">
              <w:rPr>
                <w:rFonts w:ascii="Verdana" w:eastAsia="MS PGothic" w:hAnsi="Verdana"/>
                <w:color w:val="000000" w:themeColor="text1"/>
                <w:spacing w:val="-4"/>
                <w:szCs w:val="20"/>
                <w:lang w:val="en-GB"/>
              </w:rPr>
              <w:t>8,611</w:t>
            </w:r>
          </w:p>
        </w:tc>
        <w:tc>
          <w:tcPr>
            <w:tcW w:w="2224" w:type="dxa"/>
            <w:tcBorders>
              <w:top w:val="single" w:sz="4" w:space="0" w:color="auto"/>
              <w:left w:val="nil"/>
              <w:bottom w:val="single" w:sz="4" w:space="0" w:color="auto"/>
              <w:right w:val="single" w:sz="4" w:space="0" w:color="auto"/>
            </w:tcBorders>
            <w:vAlign w:val="bottom"/>
          </w:tcPr>
          <w:p w14:paraId="4A96E830" w14:textId="77777777" w:rsidR="00690BF8" w:rsidRPr="00923B52" w:rsidRDefault="00690BF8" w:rsidP="00FF5E79">
            <w:pPr>
              <w:adjustRightInd w:val="0"/>
              <w:snapToGrid w:val="0"/>
              <w:spacing w:after="120" w:line="276" w:lineRule="auto"/>
              <w:jc w:val="center"/>
              <w:rPr>
                <w:rFonts w:ascii="Verdana" w:eastAsia="MS PGothic" w:hAnsi="Verdana"/>
                <w:color w:val="000000" w:themeColor="text1"/>
                <w:spacing w:val="-4"/>
                <w:szCs w:val="20"/>
                <w:lang w:val="en-GB"/>
              </w:rPr>
            </w:pPr>
            <w:r w:rsidRPr="00923B52">
              <w:rPr>
                <w:rFonts w:ascii="Verdana" w:eastAsia="MS PGothic" w:hAnsi="Verdana"/>
                <w:color w:val="000000" w:themeColor="text1"/>
                <w:spacing w:val="-4"/>
                <w:szCs w:val="20"/>
                <w:lang w:val="en-GB"/>
              </w:rPr>
              <w:t>1,962</w:t>
            </w:r>
          </w:p>
        </w:tc>
      </w:tr>
      <w:tr w:rsidR="00690BF8" w:rsidRPr="00923B52" w14:paraId="741C7B32" w14:textId="77777777" w:rsidTr="002F59D5">
        <w:trPr>
          <w:trHeight w:val="300"/>
        </w:trPr>
        <w:tc>
          <w:tcPr>
            <w:tcW w:w="1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F0BA86" w14:textId="77777777" w:rsidR="00690BF8" w:rsidRPr="00923B52" w:rsidRDefault="00690BF8" w:rsidP="00FF5E79">
            <w:pPr>
              <w:adjustRightInd w:val="0"/>
              <w:snapToGrid w:val="0"/>
              <w:spacing w:after="120" w:line="276" w:lineRule="auto"/>
              <w:rPr>
                <w:rFonts w:ascii="Verdana" w:eastAsia="MS PGothic" w:hAnsi="Verdana"/>
                <w:color w:val="000000" w:themeColor="text1"/>
                <w:spacing w:val="-4"/>
                <w:szCs w:val="20"/>
                <w:lang w:val="en-GB"/>
              </w:rPr>
            </w:pPr>
            <w:r w:rsidRPr="00923B52">
              <w:rPr>
                <w:rFonts w:ascii="Verdana" w:eastAsia="MS PGothic" w:hAnsi="Verdana"/>
                <w:color w:val="000000" w:themeColor="text1"/>
                <w:spacing w:val="-4"/>
                <w:szCs w:val="20"/>
                <w:lang w:val="en-GB"/>
              </w:rPr>
              <w:t>2014</w:t>
            </w:r>
          </w:p>
        </w:tc>
        <w:tc>
          <w:tcPr>
            <w:tcW w:w="3064" w:type="dxa"/>
            <w:tcBorders>
              <w:top w:val="single" w:sz="4" w:space="0" w:color="auto"/>
              <w:left w:val="nil"/>
              <w:bottom w:val="single" w:sz="4" w:space="0" w:color="auto"/>
              <w:right w:val="single" w:sz="4" w:space="0" w:color="auto"/>
            </w:tcBorders>
            <w:shd w:val="clear" w:color="auto" w:fill="auto"/>
            <w:noWrap/>
            <w:vAlign w:val="bottom"/>
          </w:tcPr>
          <w:p w14:paraId="3A308EFB" w14:textId="77777777" w:rsidR="00690BF8" w:rsidRPr="00923B52" w:rsidRDefault="00690BF8" w:rsidP="00FF5E79">
            <w:pPr>
              <w:adjustRightInd w:val="0"/>
              <w:snapToGrid w:val="0"/>
              <w:spacing w:after="120" w:line="276" w:lineRule="auto"/>
              <w:jc w:val="center"/>
              <w:rPr>
                <w:rFonts w:ascii="Verdana" w:eastAsia="MS PGothic" w:hAnsi="Verdana"/>
                <w:color w:val="000000" w:themeColor="text1"/>
                <w:spacing w:val="-4"/>
                <w:szCs w:val="20"/>
                <w:lang w:val="en-GB"/>
              </w:rPr>
            </w:pPr>
            <w:r w:rsidRPr="00923B52">
              <w:rPr>
                <w:rFonts w:ascii="Verdana" w:eastAsia="MS PGothic" w:hAnsi="Verdana"/>
                <w:color w:val="000000" w:themeColor="text1"/>
                <w:spacing w:val="-4"/>
                <w:szCs w:val="20"/>
                <w:lang w:val="en-GB"/>
              </w:rPr>
              <w:t>8,609</w:t>
            </w:r>
          </w:p>
        </w:tc>
        <w:tc>
          <w:tcPr>
            <w:tcW w:w="2224" w:type="dxa"/>
            <w:tcBorders>
              <w:top w:val="single" w:sz="4" w:space="0" w:color="auto"/>
              <w:left w:val="nil"/>
              <w:bottom w:val="single" w:sz="4" w:space="0" w:color="auto"/>
              <w:right w:val="single" w:sz="4" w:space="0" w:color="auto"/>
            </w:tcBorders>
            <w:vAlign w:val="bottom"/>
          </w:tcPr>
          <w:p w14:paraId="73EA0707" w14:textId="77777777" w:rsidR="00690BF8" w:rsidRPr="00923B52" w:rsidRDefault="00690BF8" w:rsidP="00FF5E79">
            <w:pPr>
              <w:adjustRightInd w:val="0"/>
              <w:snapToGrid w:val="0"/>
              <w:spacing w:after="120" w:line="276" w:lineRule="auto"/>
              <w:jc w:val="center"/>
              <w:rPr>
                <w:rFonts w:ascii="Verdana" w:eastAsia="MS PGothic" w:hAnsi="Verdana"/>
                <w:color w:val="000000" w:themeColor="text1"/>
                <w:spacing w:val="-4"/>
                <w:szCs w:val="20"/>
                <w:lang w:val="en-GB"/>
              </w:rPr>
            </w:pPr>
            <w:r w:rsidRPr="00923B52">
              <w:rPr>
                <w:rFonts w:ascii="Verdana" w:eastAsia="MS PGothic" w:hAnsi="Verdana"/>
                <w:color w:val="000000" w:themeColor="text1"/>
                <w:spacing w:val="-4"/>
                <w:szCs w:val="20"/>
                <w:lang w:val="en-GB"/>
              </w:rPr>
              <w:t>2,775</w:t>
            </w:r>
          </w:p>
        </w:tc>
      </w:tr>
      <w:tr w:rsidR="00690BF8" w:rsidRPr="00923B52" w14:paraId="43988D7D" w14:textId="77777777" w:rsidTr="002F59D5">
        <w:trPr>
          <w:trHeight w:val="300"/>
        </w:trPr>
        <w:tc>
          <w:tcPr>
            <w:tcW w:w="1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F1D7C" w14:textId="77777777" w:rsidR="00690BF8" w:rsidRPr="00923B52" w:rsidRDefault="00690BF8" w:rsidP="00FF5E79">
            <w:pPr>
              <w:adjustRightInd w:val="0"/>
              <w:snapToGrid w:val="0"/>
              <w:spacing w:after="120" w:line="276" w:lineRule="auto"/>
              <w:rPr>
                <w:rFonts w:ascii="Verdana" w:eastAsia="MS PGothic" w:hAnsi="Verdana"/>
                <w:color w:val="000000" w:themeColor="text1"/>
                <w:spacing w:val="-4"/>
                <w:szCs w:val="20"/>
                <w:lang w:val="en-GB"/>
              </w:rPr>
            </w:pPr>
            <w:r w:rsidRPr="00923B52">
              <w:rPr>
                <w:rFonts w:ascii="Verdana" w:eastAsia="MS PGothic" w:hAnsi="Verdana"/>
                <w:color w:val="000000" w:themeColor="text1"/>
                <w:spacing w:val="-4"/>
                <w:szCs w:val="20"/>
                <w:lang w:val="en-GB"/>
              </w:rPr>
              <w:t>2015</w:t>
            </w:r>
          </w:p>
        </w:tc>
        <w:tc>
          <w:tcPr>
            <w:tcW w:w="3064" w:type="dxa"/>
            <w:tcBorders>
              <w:top w:val="single" w:sz="4" w:space="0" w:color="auto"/>
              <w:left w:val="nil"/>
              <w:bottom w:val="single" w:sz="4" w:space="0" w:color="auto"/>
              <w:right w:val="single" w:sz="4" w:space="0" w:color="auto"/>
            </w:tcBorders>
            <w:shd w:val="clear" w:color="auto" w:fill="auto"/>
            <w:noWrap/>
            <w:vAlign w:val="bottom"/>
          </w:tcPr>
          <w:p w14:paraId="700ADC4F" w14:textId="77777777" w:rsidR="00690BF8" w:rsidRPr="00923B52" w:rsidRDefault="00690BF8" w:rsidP="00FF5E79">
            <w:pPr>
              <w:adjustRightInd w:val="0"/>
              <w:snapToGrid w:val="0"/>
              <w:spacing w:after="120" w:line="276" w:lineRule="auto"/>
              <w:jc w:val="center"/>
              <w:rPr>
                <w:rFonts w:ascii="Verdana" w:eastAsia="MS PGothic" w:hAnsi="Verdana"/>
                <w:color w:val="000000" w:themeColor="text1"/>
                <w:spacing w:val="-4"/>
                <w:szCs w:val="20"/>
                <w:lang w:val="en-GB"/>
              </w:rPr>
            </w:pPr>
            <w:r w:rsidRPr="00923B52">
              <w:rPr>
                <w:rFonts w:ascii="Verdana" w:eastAsia="MS PGothic" w:hAnsi="Verdana"/>
                <w:color w:val="000000" w:themeColor="text1"/>
                <w:spacing w:val="-4"/>
                <w:szCs w:val="20"/>
                <w:lang w:val="en-GB"/>
              </w:rPr>
              <w:t>8,472</w:t>
            </w:r>
          </w:p>
        </w:tc>
        <w:tc>
          <w:tcPr>
            <w:tcW w:w="2224" w:type="dxa"/>
            <w:tcBorders>
              <w:top w:val="single" w:sz="4" w:space="0" w:color="auto"/>
              <w:left w:val="nil"/>
              <w:bottom w:val="single" w:sz="4" w:space="0" w:color="auto"/>
              <w:right w:val="single" w:sz="4" w:space="0" w:color="auto"/>
            </w:tcBorders>
            <w:vAlign w:val="bottom"/>
          </w:tcPr>
          <w:p w14:paraId="6BB2C0BA" w14:textId="77777777" w:rsidR="00690BF8" w:rsidRPr="00923B52" w:rsidRDefault="00690BF8" w:rsidP="00FF5E79">
            <w:pPr>
              <w:adjustRightInd w:val="0"/>
              <w:snapToGrid w:val="0"/>
              <w:spacing w:after="120" w:line="276" w:lineRule="auto"/>
              <w:jc w:val="center"/>
              <w:rPr>
                <w:rFonts w:ascii="Verdana" w:eastAsia="MS PGothic" w:hAnsi="Verdana"/>
                <w:color w:val="000000" w:themeColor="text1"/>
                <w:spacing w:val="-4"/>
                <w:szCs w:val="20"/>
                <w:lang w:val="en-GB"/>
              </w:rPr>
            </w:pPr>
            <w:r w:rsidRPr="00923B52">
              <w:rPr>
                <w:rFonts w:ascii="Verdana" w:eastAsia="MS PGothic" w:hAnsi="Verdana"/>
                <w:color w:val="000000" w:themeColor="text1"/>
                <w:spacing w:val="-4"/>
                <w:szCs w:val="20"/>
                <w:lang w:val="en-GB"/>
              </w:rPr>
              <w:t>3,646</w:t>
            </w:r>
          </w:p>
        </w:tc>
      </w:tr>
      <w:tr w:rsidR="00690BF8" w:rsidRPr="00923B52" w14:paraId="55F67383" w14:textId="77777777" w:rsidTr="002F59D5">
        <w:trPr>
          <w:trHeight w:val="300"/>
        </w:trPr>
        <w:tc>
          <w:tcPr>
            <w:tcW w:w="1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78E03B" w14:textId="77777777" w:rsidR="00690BF8" w:rsidRPr="00923B52" w:rsidRDefault="00690BF8" w:rsidP="00FF5E79">
            <w:pPr>
              <w:adjustRightInd w:val="0"/>
              <w:snapToGrid w:val="0"/>
              <w:spacing w:after="120" w:line="276" w:lineRule="auto"/>
              <w:rPr>
                <w:rFonts w:ascii="Verdana" w:eastAsia="MS PGothic" w:hAnsi="Verdana"/>
                <w:color w:val="000000" w:themeColor="text1"/>
                <w:spacing w:val="-4"/>
                <w:szCs w:val="20"/>
                <w:lang w:val="en-GB"/>
              </w:rPr>
            </w:pPr>
            <w:r w:rsidRPr="00923B52">
              <w:rPr>
                <w:rFonts w:ascii="Verdana" w:eastAsia="MS PGothic" w:hAnsi="Verdana"/>
                <w:color w:val="000000" w:themeColor="text1"/>
                <w:spacing w:val="-4"/>
                <w:szCs w:val="20"/>
                <w:lang w:val="en-GB"/>
              </w:rPr>
              <w:t>2016</w:t>
            </w:r>
          </w:p>
        </w:tc>
        <w:tc>
          <w:tcPr>
            <w:tcW w:w="3064" w:type="dxa"/>
            <w:tcBorders>
              <w:top w:val="single" w:sz="4" w:space="0" w:color="auto"/>
              <w:left w:val="nil"/>
              <w:bottom w:val="single" w:sz="4" w:space="0" w:color="auto"/>
              <w:right w:val="single" w:sz="4" w:space="0" w:color="auto"/>
            </w:tcBorders>
            <w:shd w:val="clear" w:color="auto" w:fill="auto"/>
            <w:noWrap/>
            <w:vAlign w:val="bottom"/>
          </w:tcPr>
          <w:p w14:paraId="0E3F1FE3" w14:textId="77777777" w:rsidR="00690BF8" w:rsidRPr="00923B52" w:rsidRDefault="00690BF8" w:rsidP="00FF5E79">
            <w:pPr>
              <w:adjustRightInd w:val="0"/>
              <w:snapToGrid w:val="0"/>
              <w:spacing w:after="120" w:line="276" w:lineRule="auto"/>
              <w:jc w:val="center"/>
              <w:rPr>
                <w:rFonts w:ascii="Verdana" w:eastAsia="MS PGothic" w:hAnsi="Verdana"/>
                <w:color w:val="000000" w:themeColor="text1"/>
                <w:spacing w:val="-4"/>
                <w:szCs w:val="20"/>
                <w:lang w:val="en-GB"/>
              </w:rPr>
            </w:pPr>
            <w:r w:rsidRPr="00923B52">
              <w:rPr>
                <w:rFonts w:ascii="Verdana" w:eastAsia="MS PGothic" w:hAnsi="Verdana"/>
                <w:color w:val="000000" w:themeColor="text1"/>
                <w:spacing w:val="-4"/>
                <w:szCs w:val="20"/>
                <w:lang w:val="en-GB"/>
              </w:rPr>
              <w:t>8,489</w:t>
            </w:r>
          </w:p>
        </w:tc>
        <w:tc>
          <w:tcPr>
            <w:tcW w:w="2224" w:type="dxa"/>
            <w:tcBorders>
              <w:top w:val="single" w:sz="4" w:space="0" w:color="auto"/>
              <w:left w:val="nil"/>
              <w:bottom w:val="single" w:sz="4" w:space="0" w:color="auto"/>
              <w:right w:val="single" w:sz="4" w:space="0" w:color="auto"/>
            </w:tcBorders>
            <w:vAlign w:val="bottom"/>
          </w:tcPr>
          <w:p w14:paraId="26B702E3" w14:textId="77777777" w:rsidR="00690BF8" w:rsidRPr="00C10E01" w:rsidRDefault="00690BF8" w:rsidP="00FF5E79">
            <w:pPr>
              <w:adjustRightInd w:val="0"/>
              <w:snapToGrid w:val="0"/>
              <w:spacing w:after="120" w:line="276" w:lineRule="auto"/>
              <w:jc w:val="center"/>
              <w:rPr>
                <w:rFonts w:ascii="Verdana" w:eastAsia="MS PGothic" w:hAnsi="Verdana"/>
                <w:color w:val="000000" w:themeColor="text1"/>
                <w:spacing w:val="-4"/>
                <w:szCs w:val="20"/>
                <w:lang w:val="en-GB"/>
              </w:rPr>
            </w:pPr>
            <w:r w:rsidRPr="00C10E01">
              <w:rPr>
                <w:rFonts w:ascii="Verdana" w:eastAsia="MS PGothic" w:hAnsi="Verdana"/>
                <w:color w:val="000000" w:themeColor="text1"/>
                <w:spacing w:val="-4"/>
                <w:szCs w:val="20"/>
                <w:lang w:val="en-GB"/>
              </w:rPr>
              <w:t>4,232</w:t>
            </w:r>
          </w:p>
        </w:tc>
      </w:tr>
      <w:tr w:rsidR="00690BF8" w:rsidRPr="00923B52" w14:paraId="5030F633" w14:textId="77777777" w:rsidTr="002F59D5">
        <w:trPr>
          <w:trHeight w:val="300"/>
        </w:trPr>
        <w:tc>
          <w:tcPr>
            <w:tcW w:w="1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BA5981" w14:textId="77777777" w:rsidR="00690BF8" w:rsidRPr="00923B52" w:rsidRDefault="00690BF8" w:rsidP="00FF5E79">
            <w:pPr>
              <w:adjustRightInd w:val="0"/>
              <w:snapToGrid w:val="0"/>
              <w:spacing w:after="120" w:line="276" w:lineRule="auto"/>
              <w:rPr>
                <w:rFonts w:ascii="Verdana" w:eastAsia="MS PGothic" w:hAnsi="Verdana"/>
                <w:color w:val="000000" w:themeColor="text1"/>
                <w:spacing w:val="-4"/>
                <w:szCs w:val="20"/>
                <w:lang w:val="en-GB"/>
              </w:rPr>
            </w:pPr>
            <w:r w:rsidRPr="00923B52">
              <w:rPr>
                <w:rFonts w:ascii="Verdana" w:eastAsia="MS PGothic" w:hAnsi="Verdana"/>
                <w:color w:val="000000" w:themeColor="text1"/>
                <w:spacing w:val="-4"/>
                <w:szCs w:val="20"/>
                <w:lang w:val="en-GB"/>
              </w:rPr>
              <w:t>2017</w:t>
            </w:r>
          </w:p>
        </w:tc>
        <w:tc>
          <w:tcPr>
            <w:tcW w:w="3064" w:type="dxa"/>
            <w:tcBorders>
              <w:top w:val="single" w:sz="4" w:space="0" w:color="auto"/>
              <w:left w:val="nil"/>
              <w:bottom w:val="single" w:sz="4" w:space="0" w:color="auto"/>
              <w:right w:val="single" w:sz="4" w:space="0" w:color="auto"/>
            </w:tcBorders>
            <w:shd w:val="clear" w:color="auto" w:fill="auto"/>
            <w:noWrap/>
            <w:vAlign w:val="bottom"/>
          </w:tcPr>
          <w:p w14:paraId="0A089FCE" w14:textId="77777777" w:rsidR="00690BF8" w:rsidRPr="00923B52" w:rsidRDefault="00690BF8" w:rsidP="00FF5E79">
            <w:pPr>
              <w:adjustRightInd w:val="0"/>
              <w:snapToGrid w:val="0"/>
              <w:spacing w:after="120" w:line="276" w:lineRule="auto"/>
              <w:jc w:val="center"/>
              <w:rPr>
                <w:rFonts w:ascii="Verdana" w:eastAsia="MS PGothic" w:hAnsi="Verdana"/>
                <w:color w:val="000000" w:themeColor="text1"/>
                <w:spacing w:val="-4"/>
                <w:szCs w:val="20"/>
                <w:lang w:val="en-GB"/>
              </w:rPr>
            </w:pPr>
            <w:r w:rsidRPr="00923B52">
              <w:rPr>
                <w:rFonts w:ascii="Verdana" w:eastAsia="MS PGothic" w:hAnsi="Verdana"/>
                <w:color w:val="000000" w:themeColor="text1"/>
                <w:spacing w:val="-4"/>
                <w:szCs w:val="20"/>
                <w:lang w:val="en-GB"/>
              </w:rPr>
              <w:t>8,442</w:t>
            </w:r>
          </w:p>
        </w:tc>
        <w:tc>
          <w:tcPr>
            <w:tcW w:w="2224" w:type="dxa"/>
            <w:tcBorders>
              <w:top w:val="single" w:sz="4" w:space="0" w:color="auto"/>
              <w:left w:val="nil"/>
              <w:bottom w:val="single" w:sz="4" w:space="0" w:color="auto"/>
              <w:right w:val="single" w:sz="4" w:space="0" w:color="auto"/>
            </w:tcBorders>
            <w:vAlign w:val="bottom"/>
          </w:tcPr>
          <w:p w14:paraId="07E75192" w14:textId="77777777" w:rsidR="00690BF8" w:rsidRPr="00C10E01" w:rsidRDefault="00690BF8" w:rsidP="00FF5E79">
            <w:pPr>
              <w:adjustRightInd w:val="0"/>
              <w:snapToGrid w:val="0"/>
              <w:spacing w:after="120" w:line="276" w:lineRule="auto"/>
              <w:jc w:val="center"/>
              <w:rPr>
                <w:rFonts w:ascii="Verdana" w:eastAsia="MS PGothic" w:hAnsi="Verdana"/>
                <w:color w:val="000000" w:themeColor="text1"/>
                <w:spacing w:val="-4"/>
                <w:szCs w:val="20"/>
                <w:lang w:val="en-GB"/>
              </w:rPr>
            </w:pPr>
            <w:r w:rsidRPr="00C10E01">
              <w:rPr>
                <w:rFonts w:ascii="Verdana" w:eastAsia="MS PGothic" w:hAnsi="Verdana"/>
                <w:color w:val="000000" w:themeColor="text1"/>
                <w:spacing w:val="-4"/>
                <w:szCs w:val="20"/>
                <w:lang w:val="en-GB"/>
              </w:rPr>
              <w:t>4,954</w:t>
            </w:r>
          </w:p>
        </w:tc>
      </w:tr>
      <w:tr w:rsidR="00690BF8" w:rsidRPr="00923B52" w14:paraId="3993AA3F" w14:textId="77777777" w:rsidTr="002F59D5">
        <w:trPr>
          <w:trHeight w:val="300"/>
        </w:trPr>
        <w:tc>
          <w:tcPr>
            <w:tcW w:w="1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61EA28" w14:textId="77777777" w:rsidR="00690BF8" w:rsidRPr="00923B52" w:rsidRDefault="00690BF8" w:rsidP="00FF5E79">
            <w:pPr>
              <w:adjustRightInd w:val="0"/>
              <w:snapToGrid w:val="0"/>
              <w:spacing w:after="120" w:line="276" w:lineRule="auto"/>
              <w:rPr>
                <w:rFonts w:ascii="Verdana" w:eastAsia="MS PGothic" w:hAnsi="Verdana"/>
                <w:color w:val="000000" w:themeColor="text1"/>
                <w:spacing w:val="-4"/>
                <w:szCs w:val="20"/>
                <w:lang w:val="en-GB"/>
              </w:rPr>
            </w:pPr>
            <w:r w:rsidRPr="00923B52">
              <w:rPr>
                <w:rFonts w:ascii="Verdana" w:eastAsia="MS PGothic" w:hAnsi="Verdana"/>
                <w:color w:val="000000" w:themeColor="text1"/>
                <w:spacing w:val="-4"/>
                <w:szCs w:val="20"/>
                <w:lang w:val="en-GB"/>
              </w:rPr>
              <w:t>2018</w:t>
            </w:r>
          </w:p>
        </w:tc>
        <w:tc>
          <w:tcPr>
            <w:tcW w:w="3064" w:type="dxa"/>
            <w:tcBorders>
              <w:top w:val="single" w:sz="4" w:space="0" w:color="auto"/>
              <w:left w:val="nil"/>
              <w:bottom w:val="single" w:sz="4" w:space="0" w:color="auto"/>
              <w:right w:val="single" w:sz="4" w:space="0" w:color="auto"/>
            </w:tcBorders>
            <w:shd w:val="clear" w:color="auto" w:fill="auto"/>
            <w:noWrap/>
            <w:vAlign w:val="bottom"/>
          </w:tcPr>
          <w:p w14:paraId="2460BC07" w14:textId="77777777" w:rsidR="00690BF8" w:rsidRPr="00923B52" w:rsidRDefault="00690BF8" w:rsidP="00FF5E79">
            <w:pPr>
              <w:adjustRightInd w:val="0"/>
              <w:snapToGrid w:val="0"/>
              <w:spacing w:after="120" w:line="276" w:lineRule="auto"/>
              <w:jc w:val="center"/>
              <w:rPr>
                <w:rFonts w:ascii="Verdana" w:eastAsia="MS PGothic" w:hAnsi="Verdana"/>
                <w:color w:val="000000" w:themeColor="text1"/>
                <w:spacing w:val="-4"/>
                <w:szCs w:val="20"/>
                <w:lang w:val="en-GB"/>
              </w:rPr>
            </w:pPr>
            <w:r w:rsidRPr="00923B52">
              <w:rPr>
                <w:rFonts w:ascii="Verdana" w:eastAsia="MS PGothic" w:hAnsi="Verdana"/>
                <w:color w:val="000000" w:themeColor="text1"/>
                <w:spacing w:val="-4"/>
                <w:szCs w:val="20"/>
                <w:lang w:val="en-GB"/>
              </w:rPr>
              <w:t>8,396</w:t>
            </w:r>
          </w:p>
        </w:tc>
        <w:tc>
          <w:tcPr>
            <w:tcW w:w="2224" w:type="dxa"/>
            <w:tcBorders>
              <w:top w:val="single" w:sz="4" w:space="0" w:color="auto"/>
              <w:left w:val="nil"/>
              <w:bottom w:val="single" w:sz="4" w:space="0" w:color="auto"/>
              <w:right w:val="single" w:sz="4" w:space="0" w:color="auto"/>
            </w:tcBorders>
            <w:vAlign w:val="bottom"/>
          </w:tcPr>
          <w:p w14:paraId="2E1A1490" w14:textId="77777777" w:rsidR="00690BF8" w:rsidRPr="00C10E01" w:rsidRDefault="00690BF8" w:rsidP="00FF5E79">
            <w:pPr>
              <w:adjustRightInd w:val="0"/>
              <w:snapToGrid w:val="0"/>
              <w:spacing w:after="120" w:line="276" w:lineRule="auto"/>
              <w:jc w:val="center"/>
              <w:rPr>
                <w:rFonts w:ascii="Verdana" w:eastAsia="MS PGothic" w:hAnsi="Verdana"/>
                <w:color w:val="000000" w:themeColor="text1"/>
                <w:spacing w:val="-4"/>
                <w:szCs w:val="20"/>
                <w:lang w:val="en-GB"/>
              </w:rPr>
            </w:pPr>
            <w:r w:rsidRPr="00C10E01">
              <w:rPr>
                <w:rFonts w:ascii="Verdana" w:eastAsia="MS PGothic" w:hAnsi="Verdana"/>
                <w:color w:val="000000" w:themeColor="text1"/>
                <w:spacing w:val="-4"/>
                <w:szCs w:val="20"/>
                <w:lang w:val="en-GB"/>
              </w:rPr>
              <w:t>6,669</w:t>
            </w:r>
          </w:p>
        </w:tc>
      </w:tr>
      <w:tr w:rsidR="00690BF8" w:rsidRPr="00923B52" w14:paraId="0AD0E50F" w14:textId="77777777" w:rsidTr="002F59D5">
        <w:trPr>
          <w:trHeight w:val="300"/>
        </w:trPr>
        <w:tc>
          <w:tcPr>
            <w:tcW w:w="1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F7117B" w14:textId="77777777" w:rsidR="00690BF8" w:rsidRPr="00923B52" w:rsidRDefault="00690BF8" w:rsidP="00FF5E79">
            <w:pPr>
              <w:adjustRightInd w:val="0"/>
              <w:snapToGrid w:val="0"/>
              <w:spacing w:after="120" w:line="276" w:lineRule="auto"/>
              <w:rPr>
                <w:rFonts w:ascii="Verdana" w:eastAsia="MS PGothic" w:hAnsi="Verdana"/>
                <w:color w:val="000000" w:themeColor="text1"/>
                <w:spacing w:val="-4"/>
                <w:szCs w:val="20"/>
                <w:lang w:val="en-GB"/>
              </w:rPr>
            </w:pPr>
            <w:r w:rsidRPr="00923B52">
              <w:rPr>
                <w:rFonts w:ascii="Verdana" w:eastAsia="MS PGothic" w:hAnsi="Verdana"/>
                <w:color w:val="000000" w:themeColor="text1"/>
                <w:spacing w:val="-4"/>
                <w:szCs w:val="20"/>
                <w:lang w:val="en-GB"/>
              </w:rPr>
              <w:t>2019 (August)</w:t>
            </w:r>
          </w:p>
        </w:tc>
        <w:tc>
          <w:tcPr>
            <w:tcW w:w="3064" w:type="dxa"/>
            <w:tcBorders>
              <w:top w:val="single" w:sz="4" w:space="0" w:color="auto"/>
              <w:left w:val="nil"/>
              <w:bottom w:val="single" w:sz="4" w:space="0" w:color="auto"/>
              <w:right w:val="single" w:sz="4" w:space="0" w:color="auto"/>
            </w:tcBorders>
            <w:shd w:val="clear" w:color="auto" w:fill="auto"/>
            <w:noWrap/>
            <w:vAlign w:val="bottom"/>
          </w:tcPr>
          <w:p w14:paraId="51669511" w14:textId="77777777" w:rsidR="00690BF8" w:rsidRPr="00923B52" w:rsidRDefault="00690BF8" w:rsidP="002F59D5">
            <w:pPr>
              <w:adjustRightInd w:val="0"/>
              <w:snapToGrid w:val="0"/>
              <w:spacing w:after="120" w:line="276" w:lineRule="auto"/>
              <w:jc w:val="center"/>
              <w:rPr>
                <w:rFonts w:ascii="Verdana" w:eastAsia="MS PGothic" w:hAnsi="Verdana"/>
                <w:i/>
                <w:color w:val="000000" w:themeColor="text1"/>
                <w:spacing w:val="-4"/>
                <w:szCs w:val="20"/>
                <w:lang w:val="en-GB"/>
              </w:rPr>
            </w:pPr>
            <w:r w:rsidRPr="00923B52">
              <w:rPr>
                <w:rFonts w:ascii="Verdana" w:eastAsia="MS PGothic" w:hAnsi="Verdana"/>
                <w:i/>
                <w:color w:val="000000" w:themeColor="text1"/>
                <w:spacing w:val="-4"/>
                <w:szCs w:val="20"/>
                <w:lang w:val="en-GB"/>
              </w:rPr>
              <w:t>8,396</w:t>
            </w:r>
            <w:r w:rsidR="002F59D5">
              <w:rPr>
                <w:rFonts w:ascii="Verdana" w:eastAsia="MS PGothic" w:hAnsi="Verdana"/>
                <w:i/>
                <w:color w:val="000000" w:themeColor="text1"/>
                <w:spacing w:val="-4"/>
                <w:szCs w:val="20"/>
                <w:lang w:val="en-GB"/>
              </w:rPr>
              <w:t>*</w:t>
            </w:r>
          </w:p>
        </w:tc>
        <w:tc>
          <w:tcPr>
            <w:tcW w:w="2224" w:type="dxa"/>
            <w:tcBorders>
              <w:top w:val="single" w:sz="4" w:space="0" w:color="auto"/>
              <w:left w:val="nil"/>
              <w:bottom w:val="single" w:sz="4" w:space="0" w:color="auto"/>
              <w:right w:val="single" w:sz="4" w:space="0" w:color="auto"/>
            </w:tcBorders>
            <w:vAlign w:val="bottom"/>
          </w:tcPr>
          <w:p w14:paraId="677190E7" w14:textId="77777777" w:rsidR="00690BF8" w:rsidRPr="00C10E01" w:rsidRDefault="00690BF8" w:rsidP="00FF5E79">
            <w:pPr>
              <w:adjustRightInd w:val="0"/>
              <w:snapToGrid w:val="0"/>
              <w:spacing w:after="120" w:line="276" w:lineRule="auto"/>
              <w:jc w:val="center"/>
              <w:rPr>
                <w:rFonts w:ascii="Verdana" w:eastAsia="MS PGothic" w:hAnsi="Verdana"/>
                <w:color w:val="000000" w:themeColor="text1"/>
                <w:spacing w:val="-4"/>
                <w:szCs w:val="20"/>
                <w:lang w:val="en-GB"/>
              </w:rPr>
            </w:pPr>
            <w:r w:rsidRPr="00C10E01">
              <w:rPr>
                <w:rFonts w:ascii="Verdana" w:eastAsia="MS PGothic" w:hAnsi="Verdana"/>
                <w:color w:val="000000" w:themeColor="text1"/>
                <w:spacing w:val="-4"/>
                <w:szCs w:val="20"/>
                <w:lang w:val="en-GB"/>
              </w:rPr>
              <w:t>9,199</w:t>
            </w:r>
          </w:p>
        </w:tc>
      </w:tr>
    </w:tbl>
    <w:p w14:paraId="0AF01C96" w14:textId="77777777" w:rsidR="00690BF8" w:rsidRDefault="00690BF8" w:rsidP="001D32B4">
      <w:pPr>
        <w:adjustRightInd w:val="0"/>
        <w:snapToGrid w:val="0"/>
        <w:jc w:val="left"/>
        <w:rPr>
          <w:rFonts w:ascii="Verdana" w:eastAsia="MS PGothic" w:hAnsi="Verdana"/>
          <w:color w:val="000000" w:themeColor="text1"/>
          <w:spacing w:val="-4"/>
          <w:sz w:val="20"/>
          <w:szCs w:val="20"/>
          <w:lang w:val="en-GB"/>
        </w:rPr>
      </w:pPr>
    </w:p>
    <w:p w14:paraId="38855972" w14:textId="77777777" w:rsidR="00690BF8" w:rsidRDefault="00690BF8" w:rsidP="001D32B4">
      <w:pPr>
        <w:adjustRightInd w:val="0"/>
        <w:snapToGrid w:val="0"/>
        <w:jc w:val="left"/>
        <w:rPr>
          <w:rFonts w:ascii="Verdana" w:eastAsia="MS PGothic" w:hAnsi="Verdana"/>
          <w:color w:val="000000" w:themeColor="text1"/>
          <w:spacing w:val="-4"/>
          <w:sz w:val="20"/>
          <w:szCs w:val="20"/>
          <w:lang w:val="en-GB"/>
        </w:rPr>
      </w:pPr>
    </w:p>
    <w:p w14:paraId="6EC531AB" w14:textId="77777777" w:rsidR="00690BF8" w:rsidRDefault="00690BF8" w:rsidP="001D32B4">
      <w:pPr>
        <w:adjustRightInd w:val="0"/>
        <w:snapToGrid w:val="0"/>
        <w:jc w:val="left"/>
        <w:rPr>
          <w:rFonts w:ascii="Verdana" w:eastAsia="MS PGothic" w:hAnsi="Verdana"/>
          <w:color w:val="000000" w:themeColor="text1"/>
          <w:spacing w:val="-4"/>
          <w:sz w:val="20"/>
          <w:szCs w:val="20"/>
          <w:lang w:val="en-GB"/>
        </w:rPr>
      </w:pPr>
    </w:p>
    <w:p w14:paraId="1E0F635C" w14:textId="77777777" w:rsidR="00690BF8" w:rsidRDefault="00690BF8" w:rsidP="001D32B4">
      <w:pPr>
        <w:adjustRightInd w:val="0"/>
        <w:snapToGrid w:val="0"/>
        <w:jc w:val="left"/>
        <w:rPr>
          <w:rFonts w:ascii="Verdana" w:eastAsia="MS PGothic" w:hAnsi="Verdana"/>
          <w:color w:val="000000" w:themeColor="text1"/>
          <w:spacing w:val="-4"/>
          <w:sz w:val="20"/>
          <w:szCs w:val="20"/>
          <w:lang w:val="en-GB"/>
        </w:rPr>
      </w:pPr>
    </w:p>
    <w:p w14:paraId="4F638C2C" w14:textId="77777777" w:rsidR="00690BF8" w:rsidRDefault="00690BF8" w:rsidP="001D32B4">
      <w:pPr>
        <w:adjustRightInd w:val="0"/>
        <w:snapToGrid w:val="0"/>
        <w:jc w:val="left"/>
        <w:rPr>
          <w:rFonts w:ascii="Verdana" w:eastAsia="MS PGothic" w:hAnsi="Verdana"/>
          <w:color w:val="000000" w:themeColor="text1"/>
          <w:spacing w:val="-4"/>
          <w:sz w:val="20"/>
          <w:szCs w:val="20"/>
          <w:lang w:val="en-GB"/>
        </w:rPr>
      </w:pPr>
    </w:p>
    <w:p w14:paraId="39056653" w14:textId="77777777" w:rsidR="00690BF8" w:rsidRDefault="00690BF8" w:rsidP="001D32B4">
      <w:pPr>
        <w:adjustRightInd w:val="0"/>
        <w:snapToGrid w:val="0"/>
        <w:jc w:val="left"/>
        <w:rPr>
          <w:rFonts w:ascii="Verdana" w:eastAsia="MS PGothic" w:hAnsi="Verdana"/>
          <w:color w:val="000000" w:themeColor="text1"/>
          <w:spacing w:val="-4"/>
          <w:sz w:val="20"/>
          <w:szCs w:val="20"/>
          <w:lang w:val="en-GB"/>
        </w:rPr>
      </w:pPr>
    </w:p>
    <w:p w14:paraId="1F335F09" w14:textId="77777777" w:rsidR="00690BF8" w:rsidRDefault="00690BF8" w:rsidP="001D32B4">
      <w:pPr>
        <w:adjustRightInd w:val="0"/>
        <w:snapToGrid w:val="0"/>
        <w:jc w:val="left"/>
        <w:rPr>
          <w:rFonts w:ascii="Verdana" w:eastAsia="MS PGothic" w:hAnsi="Verdana"/>
          <w:color w:val="000000" w:themeColor="text1"/>
          <w:spacing w:val="-4"/>
          <w:sz w:val="20"/>
          <w:szCs w:val="20"/>
          <w:lang w:val="en-GB"/>
        </w:rPr>
      </w:pPr>
    </w:p>
    <w:p w14:paraId="10D1B0CB" w14:textId="77777777" w:rsidR="00690BF8" w:rsidRDefault="00690BF8" w:rsidP="001D32B4">
      <w:pPr>
        <w:adjustRightInd w:val="0"/>
        <w:snapToGrid w:val="0"/>
        <w:jc w:val="left"/>
        <w:rPr>
          <w:rFonts w:ascii="Verdana" w:eastAsia="MS PGothic" w:hAnsi="Verdana"/>
          <w:color w:val="000000" w:themeColor="text1"/>
          <w:spacing w:val="-4"/>
          <w:sz w:val="20"/>
          <w:szCs w:val="20"/>
          <w:lang w:val="en-GB"/>
        </w:rPr>
      </w:pPr>
    </w:p>
    <w:p w14:paraId="57780B06" w14:textId="77777777" w:rsidR="00690BF8" w:rsidRDefault="00690BF8" w:rsidP="001D32B4">
      <w:pPr>
        <w:adjustRightInd w:val="0"/>
        <w:snapToGrid w:val="0"/>
        <w:jc w:val="left"/>
        <w:rPr>
          <w:rFonts w:ascii="Verdana" w:eastAsia="MS PGothic" w:hAnsi="Verdana"/>
          <w:color w:val="000000" w:themeColor="text1"/>
          <w:spacing w:val="-4"/>
          <w:sz w:val="20"/>
          <w:szCs w:val="20"/>
          <w:lang w:val="en-GB"/>
        </w:rPr>
      </w:pPr>
    </w:p>
    <w:p w14:paraId="334BD69F" w14:textId="77777777" w:rsidR="00690BF8" w:rsidRDefault="00690BF8" w:rsidP="001D32B4">
      <w:pPr>
        <w:adjustRightInd w:val="0"/>
        <w:snapToGrid w:val="0"/>
        <w:jc w:val="left"/>
        <w:rPr>
          <w:rFonts w:ascii="Verdana" w:eastAsia="MS PGothic" w:hAnsi="Verdana"/>
          <w:color w:val="000000" w:themeColor="text1"/>
          <w:spacing w:val="-4"/>
          <w:sz w:val="20"/>
          <w:szCs w:val="20"/>
          <w:lang w:val="en-GB"/>
        </w:rPr>
      </w:pPr>
    </w:p>
    <w:p w14:paraId="7F756BBF" w14:textId="77777777" w:rsidR="002F59D5" w:rsidRDefault="002F59D5" w:rsidP="0034750F">
      <w:pPr>
        <w:adjustRightInd w:val="0"/>
        <w:snapToGrid w:val="0"/>
        <w:spacing w:before="360" w:after="360" w:line="260" w:lineRule="exact"/>
        <w:jc w:val="center"/>
        <w:rPr>
          <w:rFonts w:ascii="Verdana" w:hAnsi="Verdana"/>
          <w:sz w:val="20"/>
          <w:szCs w:val="20"/>
        </w:rPr>
      </w:pPr>
    </w:p>
    <w:p w14:paraId="56B3845C" w14:textId="77777777" w:rsidR="002F59D5" w:rsidRDefault="002F59D5" w:rsidP="002F59D5">
      <w:pPr>
        <w:adjustRightInd w:val="0"/>
        <w:snapToGrid w:val="0"/>
        <w:spacing w:before="360" w:after="360" w:line="260" w:lineRule="exact"/>
        <w:jc w:val="left"/>
        <w:rPr>
          <w:rFonts w:ascii="Verdana" w:hAnsi="Verdana"/>
          <w:sz w:val="20"/>
          <w:szCs w:val="20"/>
        </w:rPr>
      </w:pPr>
      <w:r>
        <w:rPr>
          <w:rFonts w:ascii="Verdana" w:eastAsia="MS PGothic" w:hAnsi="Verdana"/>
          <w:i/>
          <w:color w:val="000000" w:themeColor="text1"/>
          <w:spacing w:val="-4"/>
          <w:szCs w:val="20"/>
          <w:lang w:val="en-GB"/>
        </w:rPr>
        <w:t>* Data available to end of 2018</w:t>
      </w:r>
    </w:p>
    <w:p w14:paraId="3FE98E92" w14:textId="77777777" w:rsidR="0034750F" w:rsidRDefault="0034750F" w:rsidP="0034750F">
      <w:pPr>
        <w:adjustRightInd w:val="0"/>
        <w:snapToGrid w:val="0"/>
        <w:spacing w:before="360" w:after="360" w:line="260" w:lineRule="exact"/>
        <w:jc w:val="center"/>
        <w:rPr>
          <w:rFonts w:ascii="Verdana" w:hAnsi="Verdana"/>
          <w:sz w:val="20"/>
          <w:szCs w:val="20"/>
        </w:rPr>
      </w:pPr>
      <w:r w:rsidRPr="00DB53B6">
        <w:rPr>
          <w:rFonts w:ascii="Verdana" w:hAnsi="Verdana"/>
          <w:sz w:val="20"/>
          <w:szCs w:val="20"/>
        </w:rPr>
        <w:t>###</w:t>
      </w:r>
    </w:p>
    <w:p w14:paraId="7E0F4603" w14:textId="77777777" w:rsidR="00E42357" w:rsidRDefault="00E42357" w:rsidP="00E42357">
      <w:pPr>
        <w:pStyle w:val="media-contacts"/>
        <w:spacing w:after="240"/>
        <w:rPr>
          <w:sz w:val="18"/>
          <w:szCs w:val="18"/>
          <w:bdr w:val="single" w:sz="2" w:space="0" w:color="FFFFFF" w:frame="1"/>
        </w:rPr>
      </w:pPr>
      <w:r>
        <w:rPr>
          <w:sz w:val="18"/>
          <w:szCs w:val="18"/>
          <w:bdr w:val="single" w:sz="2" w:space="0" w:color="FFFFFF" w:frame="1"/>
        </w:rPr>
        <w:t>For further details please contact:</w:t>
      </w:r>
    </w:p>
    <w:p w14:paraId="2AFDCC2A" w14:textId="77777777" w:rsidR="00E42357" w:rsidRDefault="00E42357" w:rsidP="00E42357">
      <w:pPr>
        <w:pStyle w:val="media-contacts"/>
        <w:spacing w:after="240"/>
        <w:rPr>
          <w:rStyle w:val="Hyperlink"/>
          <w:rFonts w:eastAsia="Times New Roman"/>
          <w:color w:val="C71444"/>
          <w:sz w:val="18"/>
          <w:szCs w:val="18"/>
        </w:rPr>
      </w:pPr>
      <w:r>
        <w:rPr>
          <w:rStyle w:val="Strong"/>
          <w:bdr w:val="single" w:sz="2" w:space="0" w:color="FFFFFF" w:frame="1"/>
        </w:rPr>
        <w:t>Dominic</w:t>
      </w:r>
      <w:r>
        <w:rPr>
          <w:sz w:val="18"/>
          <w:szCs w:val="18"/>
          <w:bdr w:val="single" w:sz="2" w:space="0" w:color="FFFFFF" w:frame="1"/>
        </w:rPr>
        <w:t xml:space="preserve"> </w:t>
      </w:r>
      <w:r>
        <w:rPr>
          <w:rStyle w:val="Strong"/>
          <w:bdr w:val="single" w:sz="2" w:space="0" w:color="FFFFFF" w:frame="1"/>
        </w:rPr>
        <w:t xml:space="preserve">Vizor </w:t>
      </w:r>
      <w:r>
        <w:rPr>
          <w:sz w:val="18"/>
          <w:szCs w:val="18"/>
          <w:bdr w:val="single" w:sz="2" w:space="0" w:color="FFFFFF" w:frame="1"/>
        </w:rPr>
        <w:br/>
        <w:t>Tel: (+44)07580 999016</w:t>
      </w:r>
      <w:r>
        <w:rPr>
          <w:sz w:val="18"/>
          <w:szCs w:val="18"/>
          <w:bdr w:val="single" w:sz="2" w:space="0" w:color="FFFFFF" w:frame="1"/>
        </w:rPr>
        <w:br/>
      </w:r>
      <w:hyperlink r:id="rId22" w:tgtFrame="_blank" w:history="1">
        <w:r>
          <w:rPr>
            <w:rStyle w:val="Hyperlink"/>
            <w:color w:val="C71444"/>
            <w:sz w:val="18"/>
            <w:szCs w:val="18"/>
            <w:bdr w:val="single" w:sz="2" w:space="0" w:color="FFFFFF" w:frame="1"/>
          </w:rPr>
          <w:t xml:space="preserve">dominic.vizor@nissan.co.uk </w:t>
        </w:r>
      </w:hyperlink>
      <w:r>
        <w:rPr>
          <w:sz w:val="18"/>
          <w:szCs w:val="18"/>
          <w:bdr w:val="single" w:sz="2" w:space="0" w:color="FFFFFF" w:frame="1"/>
        </w:rPr>
        <w:br/>
      </w:r>
      <w:hyperlink r:id="rId23" w:history="1">
        <w:r w:rsidRPr="0071778C">
          <w:rPr>
            <w:rStyle w:val="Hyperlink"/>
            <w:rFonts w:eastAsia="Times New Roman"/>
            <w:sz w:val="18"/>
            <w:szCs w:val="18"/>
          </w:rPr>
          <w:t>https://uk.nissannews.com/en-GB</w:t>
        </w:r>
      </w:hyperlink>
    </w:p>
    <w:p w14:paraId="658E3076" w14:textId="77777777" w:rsidR="00E42357" w:rsidRDefault="00E42357" w:rsidP="00E42357">
      <w:pPr>
        <w:widowControl/>
        <w:jc w:val="left"/>
        <w:rPr>
          <w:b/>
          <w:bCs/>
          <w:sz w:val="16"/>
          <w:szCs w:val="16"/>
        </w:rPr>
      </w:pPr>
    </w:p>
    <w:p w14:paraId="1AE60A78" w14:textId="77777777" w:rsidR="00E42357" w:rsidRPr="00DB53B6" w:rsidRDefault="00E42357" w:rsidP="00E42357">
      <w:pPr>
        <w:widowControl/>
        <w:jc w:val="left"/>
        <w:rPr>
          <w:sz w:val="16"/>
          <w:szCs w:val="16"/>
        </w:rPr>
      </w:pPr>
      <w:r w:rsidRPr="00DB53B6">
        <w:rPr>
          <w:b/>
          <w:bCs/>
          <w:sz w:val="16"/>
          <w:szCs w:val="16"/>
        </w:rPr>
        <w:t>About Nissan Motor Co., Ltd.</w:t>
      </w:r>
      <w:r w:rsidRPr="00DB53B6">
        <w:rPr>
          <w:sz w:val="16"/>
          <w:szCs w:val="16"/>
        </w:rPr>
        <w:br/>
        <w:t>Nissan is a global full-line vehicle manufacturer that sells more than 60 models under the Nissan, INFINITI and Datsun brands. In fiscal year 2018, the company sold 5.52 million vehicles globally, generating revenue of 11.6 trillion yen. Nissan’s global headquarters in Yokohama, Japan, manages operations in six regions: Asia &amp; Oceania; Africa, the Middle East &amp; India; China; Europe; Latin America; and North America. Nissan has partnered with French manufacturer Renault since 1999 and acquired a 34% stake in Mitsubishi Motors in 2016. The Renault-Nissan-Mitsubishi alliance sold 10.76 million vehicles combined in calendar year 2018.</w:t>
      </w:r>
    </w:p>
    <w:p w14:paraId="062C4AC8" w14:textId="77777777" w:rsidR="00E42357" w:rsidRPr="00DB53B6" w:rsidRDefault="00E42357" w:rsidP="00E42357">
      <w:pPr>
        <w:adjustRightInd w:val="0"/>
        <w:snapToGrid w:val="0"/>
        <w:spacing w:after="120"/>
        <w:rPr>
          <w:rFonts w:ascii="Calibri Light" w:hAnsi="Calibri Light" w:cs="Calibri Light"/>
          <w:sz w:val="24"/>
          <w:szCs w:val="24"/>
        </w:rPr>
      </w:pPr>
      <w:r w:rsidRPr="00DB53B6">
        <w:rPr>
          <w:rFonts w:ascii="Verdana" w:hAnsi="Verdana"/>
          <w:sz w:val="16"/>
          <w:szCs w:val="16"/>
        </w:rPr>
        <w:t>For more information about our products, services and commitment to sustainable mobility, visit</w:t>
      </w:r>
      <w:r w:rsidRPr="00DB53B6">
        <w:rPr>
          <w:rFonts w:ascii="Verdana" w:hAnsi="Verdana"/>
          <w:sz w:val="16"/>
          <w:szCs w:val="16"/>
        </w:rPr>
        <w:br/>
      </w:r>
      <w:hyperlink r:id="rId24" w:history="1">
        <w:r w:rsidRPr="00DB53B6">
          <w:rPr>
            <w:rStyle w:val="Hyperlink"/>
            <w:rFonts w:ascii="Verdana" w:hAnsi="Verdana"/>
            <w:sz w:val="16"/>
            <w:szCs w:val="16"/>
          </w:rPr>
          <w:t>nissan-global.com</w:t>
        </w:r>
      </w:hyperlink>
      <w:r w:rsidRPr="00DB53B6">
        <w:rPr>
          <w:rFonts w:ascii="Verdana" w:hAnsi="Verdana"/>
          <w:sz w:val="16"/>
          <w:szCs w:val="16"/>
        </w:rPr>
        <w:t>. You can also f</w:t>
      </w:r>
      <w:r w:rsidRPr="00DB53B6">
        <w:rPr>
          <w:rFonts w:ascii="Verdana" w:hAnsi="Verdana"/>
          <w:color w:val="000000"/>
          <w:sz w:val="16"/>
          <w:szCs w:val="16"/>
        </w:rPr>
        <w:t xml:space="preserve">ollow us on </w:t>
      </w:r>
      <w:hyperlink r:id="rId25" w:history="1">
        <w:r w:rsidRPr="00DB53B6">
          <w:rPr>
            <w:rStyle w:val="Hyperlink"/>
            <w:rFonts w:ascii="Verdana" w:hAnsi="Verdana"/>
            <w:sz w:val="16"/>
            <w:szCs w:val="16"/>
          </w:rPr>
          <w:t>Facebook</w:t>
        </w:r>
      </w:hyperlink>
      <w:r w:rsidRPr="00DB53B6">
        <w:rPr>
          <w:rFonts w:ascii="Verdana" w:hAnsi="Verdana"/>
          <w:color w:val="000000"/>
          <w:sz w:val="16"/>
          <w:szCs w:val="16"/>
        </w:rPr>
        <w:t xml:space="preserve">, </w:t>
      </w:r>
      <w:hyperlink r:id="rId26" w:history="1">
        <w:r w:rsidRPr="00DB53B6">
          <w:rPr>
            <w:rStyle w:val="Hyperlink"/>
            <w:rFonts w:ascii="Verdana" w:hAnsi="Verdana"/>
            <w:sz w:val="16"/>
            <w:szCs w:val="16"/>
          </w:rPr>
          <w:t>Instagram</w:t>
        </w:r>
      </w:hyperlink>
      <w:r w:rsidRPr="00DB53B6">
        <w:rPr>
          <w:rFonts w:ascii="Verdana" w:hAnsi="Verdana"/>
          <w:color w:val="000000"/>
          <w:sz w:val="16"/>
          <w:szCs w:val="16"/>
        </w:rPr>
        <w:t xml:space="preserve">, </w:t>
      </w:r>
      <w:hyperlink r:id="rId27" w:history="1">
        <w:r w:rsidRPr="00DB53B6">
          <w:rPr>
            <w:rStyle w:val="Hyperlink"/>
            <w:rFonts w:ascii="Verdana" w:hAnsi="Verdana"/>
            <w:sz w:val="16"/>
            <w:szCs w:val="16"/>
          </w:rPr>
          <w:t>Twitter</w:t>
        </w:r>
      </w:hyperlink>
      <w:r w:rsidRPr="00DB53B6">
        <w:rPr>
          <w:rFonts w:ascii="Verdana" w:hAnsi="Verdana"/>
          <w:color w:val="000000"/>
          <w:sz w:val="16"/>
          <w:szCs w:val="16"/>
        </w:rPr>
        <w:t xml:space="preserve"> and </w:t>
      </w:r>
      <w:hyperlink r:id="rId28" w:history="1">
        <w:r w:rsidRPr="00DB53B6">
          <w:rPr>
            <w:rStyle w:val="Hyperlink"/>
            <w:rFonts w:ascii="Verdana" w:hAnsi="Verdana"/>
            <w:sz w:val="16"/>
            <w:szCs w:val="16"/>
          </w:rPr>
          <w:t>LinkedIn</w:t>
        </w:r>
      </w:hyperlink>
      <w:r w:rsidRPr="00DB53B6">
        <w:rPr>
          <w:rFonts w:ascii="Verdana" w:hAnsi="Verdana"/>
          <w:color w:val="000000"/>
          <w:sz w:val="16"/>
          <w:szCs w:val="16"/>
        </w:rPr>
        <w:t xml:space="preserve"> and see all our latest videos on </w:t>
      </w:r>
      <w:hyperlink r:id="rId29" w:history="1">
        <w:r w:rsidRPr="00DB53B6">
          <w:rPr>
            <w:rStyle w:val="Hyperlink"/>
            <w:rFonts w:ascii="Verdana" w:hAnsi="Verdana"/>
            <w:sz w:val="16"/>
            <w:szCs w:val="16"/>
          </w:rPr>
          <w:t>YouTube</w:t>
        </w:r>
      </w:hyperlink>
      <w:r w:rsidRPr="00DB53B6">
        <w:rPr>
          <w:rFonts w:ascii="Verdana" w:hAnsi="Verdana"/>
          <w:color w:val="000000"/>
          <w:sz w:val="16"/>
          <w:szCs w:val="16"/>
        </w:rPr>
        <w:t>.</w:t>
      </w:r>
    </w:p>
    <w:p w14:paraId="6C3D7C12" w14:textId="77777777" w:rsidR="006C59A6" w:rsidRPr="00DB53B6" w:rsidRDefault="006C59A6" w:rsidP="0034750F">
      <w:pPr>
        <w:adjustRightInd w:val="0"/>
        <w:snapToGrid w:val="0"/>
        <w:spacing w:before="360" w:after="360" w:line="260" w:lineRule="exact"/>
        <w:jc w:val="center"/>
        <w:rPr>
          <w:rFonts w:ascii="Verdana" w:hAnsi="Verdana"/>
          <w:sz w:val="20"/>
          <w:szCs w:val="20"/>
        </w:rPr>
      </w:pPr>
    </w:p>
    <w:sectPr w:rsidR="006C59A6" w:rsidRPr="00DB53B6" w:rsidSect="00EA46CD">
      <w:headerReference w:type="default" r:id="rId30"/>
      <w:pgSz w:w="12240" w:h="15840"/>
      <w:pgMar w:top="1440" w:right="1440" w:bottom="1152" w:left="1800" w:header="624"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32B77" w14:textId="77777777" w:rsidR="00076233" w:rsidRDefault="00076233" w:rsidP="004731FC">
      <w:r>
        <w:separator/>
      </w:r>
    </w:p>
  </w:endnote>
  <w:endnote w:type="continuationSeparator" w:id="0">
    <w:p w14:paraId="0066A651" w14:textId="77777777" w:rsidR="00076233" w:rsidRDefault="00076233" w:rsidP="004731FC">
      <w:r>
        <w:continuationSeparator/>
      </w:r>
    </w:p>
  </w:endnote>
  <w:endnote w:type="continuationNotice" w:id="1">
    <w:p w14:paraId="13EEFCD0" w14:textId="77777777" w:rsidR="00076233" w:rsidRDefault="000762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iryo">
    <w:altName w:val="メイリオ"/>
    <w:panose1 w:val="020B0604030504040204"/>
    <w:charset w:val="80"/>
    <w:family w:val="swiss"/>
    <w:pitch w:val="variable"/>
    <w:sig w:usb0="E10102FF" w:usb1="EAC7FFFF" w:usb2="0001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平成角ｺﾞｼｯｸ体W3">
    <w:altName w:val="MS Gothic"/>
    <w:charset w:val="80"/>
    <w:family w:val="modern"/>
    <w:pitch w:val="variable"/>
    <w:sig w:usb0="00000000" w:usb1="28C76CF8"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A3E0D" w14:textId="77777777" w:rsidR="00076233" w:rsidRDefault="00076233" w:rsidP="004731FC">
      <w:r>
        <w:separator/>
      </w:r>
    </w:p>
  </w:footnote>
  <w:footnote w:type="continuationSeparator" w:id="0">
    <w:p w14:paraId="239F42C7" w14:textId="77777777" w:rsidR="00076233" w:rsidRDefault="00076233" w:rsidP="004731FC">
      <w:r>
        <w:continuationSeparator/>
      </w:r>
    </w:p>
  </w:footnote>
  <w:footnote w:type="continuationNotice" w:id="1">
    <w:p w14:paraId="180D6178" w14:textId="77777777" w:rsidR="00076233" w:rsidRDefault="000762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FA9F1" w14:textId="77777777" w:rsidR="00CF2773" w:rsidRDefault="00CF2773">
    <w:pPr>
      <w:pStyle w:val="Header"/>
    </w:pPr>
  </w:p>
  <w:p w14:paraId="61375E30" w14:textId="77777777" w:rsidR="005C703A" w:rsidRDefault="005C703A">
    <w:pPr>
      <w:pStyle w:val="Header"/>
    </w:pPr>
    <w:r w:rsidRPr="00921054">
      <w:rPr>
        <w:rFonts w:asciiTheme="majorHAnsi" w:eastAsia="MS PGothic" w:hAnsiTheme="majorHAnsi" w:cstheme="majorHAnsi"/>
        <w:noProof/>
        <w:color w:val="000000"/>
        <w:lang w:val="en-GB" w:eastAsia="en-GB"/>
      </w:rPr>
      <w:drawing>
        <wp:anchor distT="0" distB="91440" distL="114300" distR="114300" simplePos="0" relativeHeight="251658240" behindDoc="1" locked="0" layoutInCell="1" allowOverlap="1" wp14:anchorId="2203AE6C" wp14:editId="02472933">
          <wp:simplePos x="0" y="0"/>
          <wp:positionH relativeFrom="margin">
            <wp:align>left</wp:align>
          </wp:positionH>
          <wp:positionV relativeFrom="paragraph">
            <wp:posOffset>-156720</wp:posOffset>
          </wp:positionV>
          <wp:extent cx="1691640" cy="456173"/>
          <wp:effectExtent l="0" t="0" r="3810" b="1270"/>
          <wp:wrapTopAndBottom/>
          <wp:docPr id="3" name="図 7" descr="C:\Users\N142618\AppData\Local\Microsoft\Windows\Temporary Internet Files\Content.Outlook\4XP6Y88L\Nissan Motor Corporation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142618\AppData\Local\Microsoft\Windows\Temporary Internet Files\Content.Outlook\4XP6Y88L\Nissan Motor Corporation_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1640" cy="456173"/>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D4453"/>
    <w:multiLevelType w:val="hybridMultilevel"/>
    <w:tmpl w:val="58646516"/>
    <w:lvl w:ilvl="0" w:tplc="B0789374">
      <w:start w:val="1"/>
      <w:numFmt w:val="decimalEnclosedCircle"/>
      <w:lvlText w:val="%1"/>
      <w:lvlJc w:val="left"/>
      <w:pPr>
        <w:ind w:left="1560" w:hanging="360"/>
      </w:pPr>
      <w:rPr>
        <w:rFonts w:ascii="MS Gothic" w:eastAsia="MS Gothic" w:hAnsi="MS Gothic" w:cs="MS Gothic"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1B77577C"/>
    <w:multiLevelType w:val="hybridMultilevel"/>
    <w:tmpl w:val="E0AA9E62"/>
    <w:lvl w:ilvl="0" w:tplc="9FF4E0B4">
      <w:start w:val="1"/>
      <w:numFmt w:val="bullet"/>
      <w:lvlText w:val="-"/>
      <w:lvlJc w:val="left"/>
      <w:pPr>
        <w:ind w:left="470" w:hanging="360"/>
      </w:pPr>
      <w:rPr>
        <w:rFonts w:ascii="Calibri" w:eastAsia="MS Gothic" w:hAnsi="Calibri" w:cs="Times New Roman" w:hint="default"/>
      </w:rPr>
    </w:lvl>
    <w:lvl w:ilvl="1" w:tplc="0409000B">
      <w:start w:val="1"/>
      <w:numFmt w:val="bullet"/>
      <w:lvlText w:val=""/>
      <w:lvlJc w:val="left"/>
      <w:pPr>
        <w:ind w:left="950" w:hanging="420"/>
      </w:pPr>
      <w:rPr>
        <w:rFonts w:ascii="Wingdings" w:hAnsi="Wingdings" w:hint="default"/>
      </w:rPr>
    </w:lvl>
    <w:lvl w:ilvl="2" w:tplc="0409000D">
      <w:start w:val="1"/>
      <w:numFmt w:val="bullet"/>
      <w:lvlText w:val=""/>
      <w:lvlJc w:val="left"/>
      <w:pPr>
        <w:ind w:left="1370" w:hanging="420"/>
      </w:pPr>
      <w:rPr>
        <w:rFonts w:ascii="Wingdings" w:hAnsi="Wingdings" w:hint="default"/>
      </w:rPr>
    </w:lvl>
    <w:lvl w:ilvl="3" w:tplc="04090001">
      <w:start w:val="1"/>
      <w:numFmt w:val="bullet"/>
      <w:lvlText w:val=""/>
      <w:lvlJc w:val="left"/>
      <w:pPr>
        <w:ind w:left="1790" w:hanging="420"/>
      </w:pPr>
      <w:rPr>
        <w:rFonts w:ascii="Wingdings" w:hAnsi="Wingdings" w:hint="default"/>
      </w:rPr>
    </w:lvl>
    <w:lvl w:ilvl="4" w:tplc="0409000B">
      <w:start w:val="1"/>
      <w:numFmt w:val="bullet"/>
      <w:lvlText w:val=""/>
      <w:lvlJc w:val="left"/>
      <w:pPr>
        <w:ind w:left="2210" w:hanging="420"/>
      </w:pPr>
      <w:rPr>
        <w:rFonts w:ascii="Wingdings" w:hAnsi="Wingdings" w:hint="default"/>
      </w:rPr>
    </w:lvl>
    <w:lvl w:ilvl="5" w:tplc="0409000D">
      <w:start w:val="1"/>
      <w:numFmt w:val="bullet"/>
      <w:lvlText w:val=""/>
      <w:lvlJc w:val="left"/>
      <w:pPr>
        <w:ind w:left="2630" w:hanging="420"/>
      </w:pPr>
      <w:rPr>
        <w:rFonts w:ascii="Wingdings" w:hAnsi="Wingdings" w:hint="default"/>
      </w:rPr>
    </w:lvl>
    <w:lvl w:ilvl="6" w:tplc="04090001">
      <w:start w:val="1"/>
      <w:numFmt w:val="bullet"/>
      <w:lvlText w:val=""/>
      <w:lvlJc w:val="left"/>
      <w:pPr>
        <w:ind w:left="3050" w:hanging="420"/>
      </w:pPr>
      <w:rPr>
        <w:rFonts w:ascii="Wingdings" w:hAnsi="Wingdings" w:hint="default"/>
      </w:rPr>
    </w:lvl>
    <w:lvl w:ilvl="7" w:tplc="0409000B">
      <w:start w:val="1"/>
      <w:numFmt w:val="bullet"/>
      <w:lvlText w:val=""/>
      <w:lvlJc w:val="left"/>
      <w:pPr>
        <w:ind w:left="3470" w:hanging="420"/>
      </w:pPr>
      <w:rPr>
        <w:rFonts w:ascii="Wingdings" w:hAnsi="Wingdings" w:hint="default"/>
      </w:rPr>
    </w:lvl>
    <w:lvl w:ilvl="8" w:tplc="0409000D">
      <w:start w:val="1"/>
      <w:numFmt w:val="bullet"/>
      <w:lvlText w:val=""/>
      <w:lvlJc w:val="left"/>
      <w:pPr>
        <w:ind w:left="3890" w:hanging="420"/>
      </w:pPr>
      <w:rPr>
        <w:rFonts w:ascii="Wingdings" w:hAnsi="Wingdings" w:hint="default"/>
      </w:rPr>
    </w:lvl>
  </w:abstractNum>
  <w:abstractNum w:abstractNumId="2" w15:restartNumberingAfterBreak="0">
    <w:nsid w:val="21C77D07"/>
    <w:multiLevelType w:val="hybridMultilevel"/>
    <w:tmpl w:val="A91E5CB2"/>
    <w:lvl w:ilvl="0" w:tplc="FFFFFFFF">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3" w15:restartNumberingAfterBreak="0">
    <w:nsid w:val="29031F71"/>
    <w:multiLevelType w:val="hybridMultilevel"/>
    <w:tmpl w:val="245C6960"/>
    <w:lvl w:ilvl="0" w:tplc="99327A8A">
      <w:start w:val="1"/>
      <w:numFmt w:val="decimalEnclosedCircle"/>
      <w:lvlText w:val="%1"/>
      <w:lvlJc w:val="left"/>
      <w:pPr>
        <w:ind w:left="360" w:hanging="360"/>
      </w:pPr>
      <w:rPr>
        <w:rFonts w:hint="default"/>
      </w:rPr>
    </w:lvl>
    <w:lvl w:ilvl="1" w:tplc="481A7ADE">
      <w:start w:val="3"/>
      <w:numFmt w:val="decimalEnclosedCircle"/>
      <w:lvlText w:val="%2"/>
      <w:lvlJc w:val="left"/>
      <w:pPr>
        <w:ind w:left="780" w:hanging="360"/>
      </w:pPr>
      <w:rPr>
        <w:rFonts w:hint="default"/>
      </w:rPr>
    </w:lvl>
    <w:lvl w:ilvl="2" w:tplc="44A4B6B0">
      <w:start w:val="5"/>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F93BFC"/>
    <w:multiLevelType w:val="hybridMultilevel"/>
    <w:tmpl w:val="6C0CA0E4"/>
    <w:lvl w:ilvl="0" w:tplc="87EA9214">
      <w:numFmt w:val="bullet"/>
      <w:lvlText w:val="・"/>
      <w:lvlJc w:val="left"/>
      <w:pPr>
        <w:ind w:left="360" w:hanging="360"/>
      </w:pPr>
      <w:rPr>
        <w:rFonts w:ascii="MS PGothic" w:eastAsia="MS PGothic" w:hAnsi="MS PGothic" w:cs="Helvetic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D5B283C"/>
    <w:multiLevelType w:val="hybridMultilevel"/>
    <w:tmpl w:val="55FC3ADC"/>
    <w:lvl w:ilvl="0" w:tplc="C0E6D95C">
      <w:start w:val="1"/>
      <w:numFmt w:val="decimalEnclosedCircle"/>
      <w:lvlText w:val="%1"/>
      <w:lvlJc w:val="left"/>
      <w:pPr>
        <w:ind w:left="360" w:hanging="360"/>
      </w:pPr>
      <w:rPr>
        <w:rFonts w:hint="default"/>
        <w:b w:val="0"/>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D82A20"/>
    <w:multiLevelType w:val="hybridMultilevel"/>
    <w:tmpl w:val="37FE7EC2"/>
    <w:lvl w:ilvl="0" w:tplc="5114D50E">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F5E04"/>
    <w:multiLevelType w:val="hybridMultilevel"/>
    <w:tmpl w:val="F160AFB0"/>
    <w:lvl w:ilvl="0" w:tplc="D2F475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2033FB"/>
    <w:multiLevelType w:val="hybridMultilevel"/>
    <w:tmpl w:val="A06CDC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7E6125"/>
    <w:multiLevelType w:val="hybridMultilevel"/>
    <w:tmpl w:val="4A422CC8"/>
    <w:lvl w:ilvl="0" w:tplc="A784E6A8">
      <w:start w:val="3"/>
      <w:numFmt w:val="bullet"/>
      <w:lvlText w:val=""/>
      <w:lvlJc w:val="left"/>
      <w:pPr>
        <w:ind w:left="720" w:hanging="360"/>
      </w:pPr>
      <w:rPr>
        <w:rFonts w:ascii="Symbol" w:eastAsia="Meiry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4353AE"/>
    <w:multiLevelType w:val="hybridMultilevel"/>
    <w:tmpl w:val="F3B85980"/>
    <w:lvl w:ilvl="0" w:tplc="8D0C9328">
      <w:numFmt w:val="bullet"/>
      <w:lvlText w:val=""/>
      <w:lvlJc w:val="left"/>
      <w:pPr>
        <w:ind w:left="2460" w:hanging="360"/>
      </w:pPr>
      <w:rPr>
        <w:rFonts w:ascii="Wingdings" w:eastAsia="MS PGothic" w:hAnsi="Wingdings" w:cs="Helvetica"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1" w15:restartNumberingAfterBreak="0">
    <w:nsid w:val="4AE31D36"/>
    <w:multiLevelType w:val="hybridMultilevel"/>
    <w:tmpl w:val="C284E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FE0249"/>
    <w:multiLevelType w:val="hybridMultilevel"/>
    <w:tmpl w:val="D5F0D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9038DA"/>
    <w:multiLevelType w:val="hybridMultilevel"/>
    <w:tmpl w:val="DB8E8E2C"/>
    <w:lvl w:ilvl="0" w:tplc="B0789374">
      <w:start w:val="1"/>
      <w:numFmt w:val="decimalEnclosedCircle"/>
      <w:lvlText w:val="%1"/>
      <w:lvlJc w:val="left"/>
      <w:pPr>
        <w:ind w:left="2100" w:hanging="420"/>
      </w:pPr>
      <w:rPr>
        <w:rFonts w:ascii="MS Gothic" w:eastAsia="MS Gothic" w:hAnsi="MS Gothic" w:cs="MS Gothic"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4" w15:restartNumberingAfterBreak="0">
    <w:nsid w:val="53B871E1"/>
    <w:multiLevelType w:val="hybridMultilevel"/>
    <w:tmpl w:val="452AAC54"/>
    <w:lvl w:ilvl="0" w:tplc="E21285E0">
      <w:start w:val="1"/>
      <w:numFmt w:val="decimalEnclosedCircle"/>
      <w:lvlText w:val="%1"/>
      <w:lvlJc w:val="left"/>
      <w:pPr>
        <w:ind w:left="720" w:hanging="360"/>
      </w:pPr>
      <w:rPr>
        <w:rFonts w:ascii="MS PGothic" w:eastAsia="MS PGothic" w:hAnsi="MS PGothic"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5448257E"/>
    <w:multiLevelType w:val="hybridMultilevel"/>
    <w:tmpl w:val="2714A620"/>
    <w:lvl w:ilvl="0" w:tplc="A5BE0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0416F3E"/>
    <w:multiLevelType w:val="hybridMultilevel"/>
    <w:tmpl w:val="181AE78C"/>
    <w:lvl w:ilvl="0" w:tplc="B10E0E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105379F"/>
    <w:multiLevelType w:val="hybridMultilevel"/>
    <w:tmpl w:val="6296A8A4"/>
    <w:lvl w:ilvl="0" w:tplc="6B0AFC36">
      <w:start w:val="3"/>
      <w:numFmt w:val="bullet"/>
      <w:lvlText w:val=""/>
      <w:lvlJc w:val="left"/>
      <w:pPr>
        <w:ind w:left="720" w:hanging="360"/>
      </w:pPr>
      <w:rPr>
        <w:rFonts w:ascii="Symbol" w:eastAsia="Meiry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BE4377"/>
    <w:multiLevelType w:val="hybridMultilevel"/>
    <w:tmpl w:val="CAA6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10703F"/>
    <w:multiLevelType w:val="hybridMultilevel"/>
    <w:tmpl w:val="B0D8CB6C"/>
    <w:lvl w:ilvl="0" w:tplc="D8AE14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AF57AC8"/>
    <w:multiLevelType w:val="hybridMultilevel"/>
    <w:tmpl w:val="DDB4FB7C"/>
    <w:lvl w:ilvl="0" w:tplc="2ACC39A6">
      <w:numFmt w:val="bullet"/>
      <w:lvlText w:val="□"/>
      <w:lvlJc w:val="left"/>
      <w:pPr>
        <w:ind w:left="360" w:hanging="360"/>
      </w:pPr>
      <w:rPr>
        <w:rFonts w:ascii="MS Mincho" w:eastAsia="MS Mincho" w:hAnsi="MS Minch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2BE208A"/>
    <w:multiLevelType w:val="hybridMultilevel"/>
    <w:tmpl w:val="0852A698"/>
    <w:lvl w:ilvl="0" w:tplc="BCC088E2">
      <w:start w:val="1"/>
      <w:numFmt w:val="bullet"/>
      <w:lvlText w:val="•"/>
      <w:lvlJc w:val="left"/>
      <w:pPr>
        <w:tabs>
          <w:tab w:val="num" w:pos="720"/>
        </w:tabs>
        <w:ind w:left="720" w:hanging="360"/>
      </w:pPr>
      <w:rPr>
        <w:rFonts w:ascii="Arial" w:hAnsi="Arial" w:hint="default"/>
      </w:rPr>
    </w:lvl>
    <w:lvl w:ilvl="1" w:tplc="D64013B0" w:tentative="1">
      <w:start w:val="1"/>
      <w:numFmt w:val="bullet"/>
      <w:lvlText w:val="•"/>
      <w:lvlJc w:val="left"/>
      <w:pPr>
        <w:tabs>
          <w:tab w:val="num" w:pos="1440"/>
        </w:tabs>
        <w:ind w:left="1440" w:hanging="360"/>
      </w:pPr>
      <w:rPr>
        <w:rFonts w:ascii="Arial" w:hAnsi="Arial" w:hint="default"/>
      </w:rPr>
    </w:lvl>
    <w:lvl w:ilvl="2" w:tplc="8E363108" w:tentative="1">
      <w:start w:val="1"/>
      <w:numFmt w:val="bullet"/>
      <w:lvlText w:val="•"/>
      <w:lvlJc w:val="left"/>
      <w:pPr>
        <w:tabs>
          <w:tab w:val="num" w:pos="2160"/>
        </w:tabs>
        <w:ind w:left="2160" w:hanging="360"/>
      </w:pPr>
      <w:rPr>
        <w:rFonts w:ascii="Arial" w:hAnsi="Arial" w:hint="default"/>
      </w:rPr>
    </w:lvl>
    <w:lvl w:ilvl="3" w:tplc="8D26606A" w:tentative="1">
      <w:start w:val="1"/>
      <w:numFmt w:val="bullet"/>
      <w:lvlText w:val="•"/>
      <w:lvlJc w:val="left"/>
      <w:pPr>
        <w:tabs>
          <w:tab w:val="num" w:pos="2880"/>
        </w:tabs>
        <w:ind w:left="2880" w:hanging="360"/>
      </w:pPr>
      <w:rPr>
        <w:rFonts w:ascii="Arial" w:hAnsi="Arial" w:hint="default"/>
      </w:rPr>
    </w:lvl>
    <w:lvl w:ilvl="4" w:tplc="5352C04E" w:tentative="1">
      <w:start w:val="1"/>
      <w:numFmt w:val="bullet"/>
      <w:lvlText w:val="•"/>
      <w:lvlJc w:val="left"/>
      <w:pPr>
        <w:tabs>
          <w:tab w:val="num" w:pos="3600"/>
        </w:tabs>
        <w:ind w:left="3600" w:hanging="360"/>
      </w:pPr>
      <w:rPr>
        <w:rFonts w:ascii="Arial" w:hAnsi="Arial" w:hint="default"/>
      </w:rPr>
    </w:lvl>
    <w:lvl w:ilvl="5" w:tplc="F3E074BE" w:tentative="1">
      <w:start w:val="1"/>
      <w:numFmt w:val="bullet"/>
      <w:lvlText w:val="•"/>
      <w:lvlJc w:val="left"/>
      <w:pPr>
        <w:tabs>
          <w:tab w:val="num" w:pos="4320"/>
        </w:tabs>
        <w:ind w:left="4320" w:hanging="360"/>
      </w:pPr>
      <w:rPr>
        <w:rFonts w:ascii="Arial" w:hAnsi="Arial" w:hint="default"/>
      </w:rPr>
    </w:lvl>
    <w:lvl w:ilvl="6" w:tplc="F93AC3E2" w:tentative="1">
      <w:start w:val="1"/>
      <w:numFmt w:val="bullet"/>
      <w:lvlText w:val="•"/>
      <w:lvlJc w:val="left"/>
      <w:pPr>
        <w:tabs>
          <w:tab w:val="num" w:pos="5040"/>
        </w:tabs>
        <w:ind w:left="5040" w:hanging="360"/>
      </w:pPr>
      <w:rPr>
        <w:rFonts w:ascii="Arial" w:hAnsi="Arial" w:hint="default"/>
      </w:rPr>
    </w:lvl>
    <w:lvl w:ilvl="7" w:tplc="65FE3B86" w:tentative="1">
      <w:start w:val="1"/>
      <w:numFmt w:val="bullet"/>
      <w:lvlText w:val="•"/>
      <w:lvlJc w:val="left"/>
      <w:pPr>
        <w:tabs>
          <w:tab w:val="num" w:pos="5760"/>
        </w:tabs>
        <w:ind w:left="5760" w:hanging="360"/>
      </w:pPr>
      <w:rPr>
        <w:rFonts w:ascii="Arial" w:hAnsi="Arial" w:hint="default"/>
      </w:rPr>
    </w:lvl>
    <w:lvl w:ilvl="8" w:tplc="0F0A729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F05454E"/>
    <w:multiLevelType w:val="hybridMultilevel"/>
    <w:tmpl w:val="0CD6DB0E"/>
    <w:lvl w:ilvl="0" w:tplc="3744B81C">
      <w:start w:val="1"/>
      <w:numFmt w:val="bullet"/>
      <w:lvlText w:val="•"/>
      <w:lvlJc w:val="left"/>
      <w:pPr>
        <w:tabs>
          <w:tab w:val="num" w:pos="720"/>
        </w:tabs>
        <w:ind w:left="720" w:hanging="360"/>
      </w:pPr>
      <w:rPr>
        <w:rFonts w:ascii="Arial" w:hAnsi="Arial" w:hint="default"/>
      </w:rPr>
    </w:lvl>
    <w:lvl w:ilvl="1" w:tplc="966C4B40" w:tentative="1">
      <w:start w:val="1"/>
      <w:numFmt w:val="bullet"/>
      <w:lvlText w:val="•"/>
      <w:lvlJc w:val="left"/>
      <w:pPr>
        <w:tabs>
          <w:tab w:val="num" w:pos="1440"/>
        </w:tabs>
        <w:ind w:left="1440" w:hanging="360"/>
      </w:pPr>
      <w:rPr>
        <w:rFonts w:ascii="Arial" w:hAnsi="Arial" w:hint="default"/>
      </w:rPr>
    </w:lvl>
    <w:lvl w:ilvl="2" w:tplc="60BA2F4A" w:tentative="1">
      <w:start w:val="1"/>
      <w:numFmt w:val="bullet"/>
      <w:lvlText w:val="•"/>
      <w:lvlJc w:val="left"/>
      <w:pPr>
        <w:tabs>
          <w:tab w:val="num" w:pos="2160"/>
        </w:tabs>
        <w:ind w:left="2160" w:hanging="360"/>
      </w:pPr>
      <w:rPr>
        <w:rFonts w:ascii="Arial" w:hAnsi="Arial" w:hint="default"/>
      </w:rPr>
    </w:lvl>
    <w:lvl w:ilvl="3" w:tplc="9516128C" w:tentative="1">
      <w:start w:val="1"/>
      <w:numFmt w:val="bullet"/>
      <w:lvlText w:val="•"/>
      <w:lvlJc w:val="left"/>
      <w:pPr>
        <w:tabs>
          <w:tab w:val="num" w:pos="2880"/>
        </w:tabs>
        <w:ind w:left="2880" w:hanging="360"/>
      </w:pPr>
      <w:rPr>
        <w:rFonts w:ascii="Arial" w:hAnsi="Arial" w:hint="default"/>
      </w:rPr>
    </w:lvl>
    <w:lvl w:ilvl="4" w:tplc="D8EA0360" w:tentative="1">
      <w:start w:val="1"/>
      <w:numFmt w:val="bullet"/>
      <w:lvlText w:val="•"/>
      <w:lvlJc w:val="left"/>
      <w:pPr>
        <w:tabs>
          <w:tab w:val="num" w:pos="3600"/>
        </w:tabs>
        <w:ind w:left="3600" w:hanging="360"/>
      </w:pPr>
      <w:rPr>
        <w:rFonts w:ascii="Arial" w:hAnsi="Arial" w:hint="default"/>
      </w:rPr>
    </w:lvl>
    <w:lvl w:ilvl="5" w:tplc="C21658D0" w:tentative="1">
      <w:start w:val="1"/>
      <w:numFmt w:val="bullet"/>
      <w:lvlText w:val="•"/>
      <w:lvlJc w:val="left"/>
      <w:pPr>
        <w:tabs>
          <w:tab w:val="num" w:pos="4320"/>
        </w:tabs>
        <w:ind w:left="4320" w:hanging="360"/>
      </w:pPr>
      <w:rPr>
        <w:rFonts w:ascii="Arial" w:hAnsi="Arial" w:hint="default"/>
      </w:rPr>
    </w:lvl>
    <w:lvl w:ilvl="6" w:tplc="A03C973C" w:tentative="1">
      <w:start w:val="1"/>
      <w:numFmt w:val="bullet"/>
      <w:lvlText w:val="•"/>
      <w:lvlJc w:val="left"/>
      <w:pPr>
        <w:tabs>
          <w:tab w:val="num" w:pos="5040"/>
        </w:tabs>
        <w:ind w:left="5040" w:hanging="360"/>
      </w:pPr>
      <w:rPr>
        <w:rFonts w:ascii="Arial" w:hAnsi="Arial" w:hint="default"/>
      </w:rPr>
    </w:lvl>
    <w:lvl w:ilvl="7" w:tplc="4CD61318" w:tentative="1">
      <w:start w:val="1"/>
      <w:numFmt w:val="bullet"/>
      <w:lvlText w:val="•"/>
      <w:lvlJc w:val="left"/>
      <w:pPr>
        <w:tabs>
          <w:tab w:val="num" w:pos="5760"/>
        </w:tabs>
        <w:ind w:left="5760" w:hanging="360"/>
      </w:pPr>
      <w:rPr>
        <w:rFonts w:ascii="Arial" w:hAnsi="Arial" w:hint="default"/>
      </w:rPr>
    </w:lvl>
    <w:lvl w:ilvl="8" w:tplc="C7C6714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8"/>
  </w:num>
  <w:num w:numId="3">
    <w:abstractNumId w:val="15"/>
  </w:num>
  <w:num w:numId="4">
    <w:abstractNumId w:val="20"/>
  </w:num>
  <w:num w:numId="5">
    <w:abstractNumId w:val="7"/>
  </w:num>
  <w:num w:numId="6">
    <w:abstractNumId w:val="14"/>
  </w:num>
  <w:num w:numId="7">
    <w:abstractNumId w:val="19"/>
  </w:num>
  <w:num w:numId="8">
    <w:abstractNumId w:val="5"/>
  </w:num>
  <w:num w:numId="9">
    <w:abstractNumId w:val="0"/>
  </w:num>
  <w:num w:numId="10">
    <w:abstractNumId w:val="13"/>
  </w:num>
  <w:num w:numId="11">
    <w:abstractNumId w:val="4"/>
  </w:num>
  <w:num w:numId="12">
    <w:abstractNumId w:val="10"/>
  </w:num>
  <w:num w:numId="13">
    <w:abstractNumId w:val="1"/>
  </w:num>
  <w:num w:numId="14">
    <w:abstractNumId w:val="6"/>
  </w:num>
  <w:num w:numId="15">
    <w:abstractNumId w:val="16"/>
  </w:num>
  <w:num w:numId="16">
    <w:abstractNumId w:val="17"/>
  </w:num>
  <w:num w:numId="17">
    <w:abstractNumId w:val="9"/>
  </w:num>
  <w:num w:numId="18">
    <w:abstractNumId w:val="12"/>
  </w:num>
  <w:num w:numId="19">
    <w:abstractNumId w:val="22"/>
  </w:num>
  <w:num w:numId="20">
    <w:abstractNumId w:val="18"/>
  </w:num>
  <w:num w:numId="21">
    <w:abstractNumId w:val="21"/>
  </w:num>
  <w:num w:numId="22">
    <w:abstractNumId w:val="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8F"/>
    <w:rsid w:val="000010EA"/>
    <w:rsid w:val="00001878"/>
    <w:rsid w:val="00002BA4"/>
    <w:rsid w:val="00003018"/>
    <w:rsid w:val="00003EF0"/>
    <w:rsid w:val="0000442D"/>
    <w:rsid w:val="0000544F"/>
    <w:rsid w:val="00007706"/>
    <w:rsid w:val="00014067"/>
    <w:rsid w:val="000142C6"/>
    <w:rsid w:val="00014965"/>
    <w:rsid w:val="00014D72"/>
    <w:rsid w:val="00015D84"/>
    <w:rsid w:val="0001615D"/>
    <w:rsid w:val="000162BB"/>
    <w:rsid w:val="0002063A"/>
    <w:rsid w:val="000214A1"/>
    <w:rsid w:val="00022363"/>
    <w:rsid w:val="00022A2D"/>
    <w:rsid w:val="00023F69"/>
    <w:rsid w:val="00026132"/>
    <w:rsid w:val="00031167"/>
    <w:rsid w:val="00031922"/>
    <w:rsid w:val="00032643"/>
    <w:rsid w:val="00032A60"/>
    <w:rsid w:val="00033F21"/>
    <w:rsid w:val="00033F8F"/>
    <w:rsid w:val="00034159"/>
    <w:rsid w:val="000341DB"/>
    <w:rsid w:val="00035605"/>
    <w:rsid w:val="000358C0"/>
    <w:rsid w:val="00036686"/>
    <w:rsid w:val="000372BE"/>
    <w:rsid w:val="00037E2C"/>
    <w:rsid w:val="00040514"/>
    <w:rsid w:val="00040BA0"/>
    <w:rsid w:val="000427C9"/>
    <w:rsid w:val="00043319"/>
    <w:rsid w:val="0004462E"/>
    <w:rsid w:val="00047066"/>
    <w:rsid w:val="000472C9"/>
    <w:rsid w:val="0005011D"/>
    <w:rsid w:val="0005148F"/>
    <w:rsid w:val="00051558"/>
    <w:rsid w:val="0005351A"/>
    <w:rsid w:val="00054506"/>
    <w:rsid w:val="00057294"/>
    <w:rsid w:val="0006030E"/>
    <w:rsid w:val="00060C6C"/>
    <w:rsid w:val="00062B91"/>
    <w:rsid w:val="000638E5"/>
    <w:rsid w:val="00063D8A"/>
    <w:rsid w:val="00064B0E"/>
    <w:rsid w:val="00065449"/>
    <w:rsid w:val="000676C0"/>
    <w:rsid w:val="00067B1C"/>
    <w:rsid w:val="000708E5"/>
    <w:rsid w:val="00070AC1"/>
    <w:rsid w:val="00072DE2"/>
    <w:rsid w:val="00073049"/>
    <w:rsid w:val="000732A0"/>
    <w:rsid w:val="00073942"/>
    <w:rsid w:val="0007522E"/>
    <w:rsid w:val="00075ADE"/>
    <w:rsid w:val="00076233"/>
    <w:rsid w:val="000772BF"/>
    <w:rsid w:val="00080E44"/>
    <w:rsid w:val="00084E82"/>
    <w:rsid w:val="00085817"/>
    <w:rsid w:val="00085FF2"/>
    <w:rsid w:val="00090E23"/>
    <w:rsid w:val="00092C38"/>
    <w:rsid w:val="00092D35"/>
    <w:rsid w:val="000933CC"/>
    <w:rsid w:val="0009459A"/>
    <w:rsid w:val="00095100"/>
    <w:rsid w:val="000952D7"/>
    <w:rsid w:val="0009695E"/>
    <w:rsid w:val="000A05C8"/>
    <w:rsid w:val="000A0C4C"/>
    <w:rsid w:val="000A1224"/>
    <w:rsid w:val="000A3454"/>
    <w:rsid w:val="000A3BDD"/>
    <w:rsid w:val="000A536C"/>
    <w:rsid w:val="000A5475"/>
    <w:rsid w:val="000A67E9"/>
    <w:rsid w:val="000A77A8"/>
    <w:rsid w:val="000B0190"/>
    <w:rsid w:val="000B07E1"/>
    <w:rsid w:val="000B0FD2"/>
    <w:rsid w:val="000B276E"/>
    <w:rsid w:val="000B3446"/>
    <w:rsid w:val="000B34D9"/>
    <w:rsid w:val="000B3869"/>
    <w:rsid w:val="000B3948"/>
    <w:rsid w:val="000B3F14"/>
    <w:rsid w:val="000B565A"/>
    <w:rsid w:val="000B5806"/>
    <w:rsid w:val="000B6700"/>
    <w:rsid w:val="000C02EF"/>
    <w:rsid w:val="000C062C"/>
    <w:rsid w:val="000C068F"/>
    <w:rsid w:val="000C083A"/>
    <w:rsid w:val="000C1A0D"/>
    <w:rsid w:val="000C4167"/>
    <w:rsid w:val="000C4903"/>
    <w:rsid w:val="000C77F0"/>
    <w:rsid w:val="000C7A61"/>
    <w:rsid w:val="000C7B65"/>
    <w:rsid w:val="000C7E44"/>
    <w:rsid w:val="000D0C63"/>
    <w:rsid w:val="000D0F0B"/>
    <w:rsid w:val="000D14AC"/>
    <w:rsid w:val="000D159D"/>
    <w:rsid w:val="000D2F60"/>
    <w:rsid w:val="000D2FB9"/>
    <w:rsid w:val="000D4C69"/>
    <w:rsid w:val="000D7229"/>
    <w:rsid w:val="000E0497"/>
    <w:rsid w:val="000E054A"/>
    <w:rsid w:val="000E10EE"/>
    <w:rsid w:val="000E1434"/>
    <w:rsid w:val="000E275F"/>
    <w:rsid w:val="000E36ED"/>
    <w:rsid w:val="000E56E0"/>
    <w:rsid w:val="000E5EDA"/>
    <w:rsid w:val="000E6698"/>
    <w:rsid w:val="000F08AD"/>
    <w:rsid w:val="000F1058"/>
    <w:rsid w:val="000F1D22"/>
    <w:rsid w:val="000F5A5B"/>
    <w:rsid w:val="000F610C"/>
    <w:rsid w:val="00100E94"/>
    <w:rsid w:val="00104179"/>
    <w:rsid w:val="00104254"/>
    <w:rsid w:val="00104BBC"/>
    <w:rsid w:val="001065B4"/>
    <w:rsid w:val="00106672"/>
    <w:rsid w:val="0010688F"/>
    <w:rsid w:val="001068FB"/>
    <w:rsid w:val="0011078C"/>
    <w:rsid w:val="00110C64"/>
    <w:rsid w:val="00116006"/>
    <w:rsid w:val="001220EA"/>
    <w:rsid w:val="00122758"/>
    <w:rsid w:val="00122E63"/>
    <w:rsid w:val="001237AF"/>
    <w:rsid w:val="00124759"/>
    <w:rsid w:val="00124F88"/>
    <w:rsid w:val="001316C2"/>
    <w:rsid w:val="00132354"/>
    <w:rsid w:val="001331C2"/>
    <w:rsid w:val="00133C3B"/>
    <w:rsid w:val="001342F5"/>
    <w:rsid w:val="00134474"/>
    <w:rsid w:val="00134936"/>
    <w:rsid w:val="0013589C"/>
    <w:rsid w:val="001372C1"/>
    <w:rsid w:val="00137C07"/>
    <w:rsid w:val="0014027F"/>
    <w:rsid w:val="0014074A"/>
    <w:rsid w:val="00140AD0"/>
    <w:rsid w:val="00140BC1"/>
    <w:rsid w:val="001437C3"/>
    <w:rsid w:val="00143804"/>
    <w:rsid w:val="0014504A"/>
    <w:rsid w:val="00145ABE"/>
    <w:rsid w:val="0014680C"/>
    <w:rsid w:val="00146AF8"/>
    <w:rsid w:val="001470D5"/>
    <w:rsid w:val="00147602"/>
    <w:rsid w:val="00147C71"/>
    <w:rsid w:val="0015151D"/>
    <w:rsid w:val="001519B4"/>
    <w:rsid w:val="00151DEF"/>
    <w:rsid w:val="00152F77"/>
    <w:rsid w:val="00153342"/>
    <w:rsid w:val="00153380"/>
    <w:rsid w:val="0015375C"/>
    <w:rsid w:val="001539C6"/>
    <w:rsid w:val="001540BD"/>
    <w:rsid w:val="001546D9"/>
    <w:rsid w:val="0015733B"/>
    <w:rsid w:val="00160023"/>
    <w:rsid w:val="001604B4"/>
    <w:rsid w:val="00160670"/>
    <w:rsid w:val="001623D9"/>
    <w:rsid w:val="00162807"/>
    <w:rsid w:val="00162C78"/>
    <w:rsid w:val="00162FFF"/>
    <w:rsid w:val="00163077"/>
    <w:rsid w:val="0016379E"/>
    <w:rsid w:val="0016430A"/>
    <w:rsid w:val="001665AD"/>
    <w:rsid w:val="00166B0D"/>
    <w:rsid w:val="00166F75"/>
    <w:rsid w:val="001676F7"/>
    <w:rsid w:val="001703D2"/>
    <w:rsid w:val="00171608"/>
    <w:rsid w:val="00172397"/>
    <w:rsid w:val="00173222"/>
    <w:rsid w:val="001752D8"/>
    <w:rsid w:val="00175E86"/>
    <w:rsid w:val="00176309"/>
    <w:rsid w:val="00176EE2"/>
    <w:rsid w:val="00180D3F"/>
    <w:rsid w:val="00182B2D"/>
    <w:rsid w:val="00182E07"/>
    <w:rsid w:val="00183509"/>
    <w:rsid w:val="00184942"/>
    <w:rsid w:val="00185F12"/>
    <w:rsid w:val="00186B10"/>
    <w:rsid w:val="00187EE3"/>
    <w:rsid w:val="001914F6"/>
    <w:rsid w:val="00193BA3"/>
    <w:rsid w:val="00194B4A"/>
    <w:rsid w:val="00195EAA"/>
    <w:rsid w:val="001967FA"/>
    <w:rsid w:val="00196CDA"/>
    <w:rsid w:val="001974CC"/>
    <w:rsid w:val="001A015A"/>
    <w:rsid w:val="001A11C8"/>
    <w:rsid w:val="001A3BBC"/>
    <w:rsid w:val="001A4B37"/>
    <w:rsid w:val="001A50BE"/>
    <w:rsid w:val="001A749A"/>
    <w:rsid w:val="001B1346"/>
    <w:rsid w:val="001B5BFC"/>
    <w:rsid w:val="001C052E"/>
    <w:rsid w:val="001C0FB0"/>
    <w:rsid w:val="001C27B0"/>
    <w:rsid w:val="001C3687"/>
    <w:rsid w:val="001C46A0"/>
    <w:rsid w:val="001C5C70"/>
    <w:rsid w:val="001C7749"/>
    <w:rsid w:val="001D1590"/>
    <w:rsid w:val="001D1C66"/>
    <w:rsid w:val="001D222A"/>
    <w:rsid w:val="001D32B4"/>
    <w:rsid w:val="001D394D"/>
    <w:rsid w:val="001D4554"/>
    <w:rsid w:val="001D52F2"/>
    <w:rsid w:val="001D53BE"/>
    <w:rsid w:val="001D552F"/>
    <w:rsid w:val="001D5534"/>
    <w:rsid w:val="001D601B"/>
    <w:rsid w:val="001D74EC"/>
    <w:rsid w:val="001E28D2"/>
    <w:rsid w:val="001E2ECE"/>
    <w:rsid w:val="001E43C4"/>
    <w:rsid w:val="001F0127"/>
    <w:rsid w:val="001F0185"/>
    <w:rsid w:val="001F075C"/>
    <w:rsid w:val="001F2083"/>
    <w:rsid w:val="001F2342"/>
    <w:rsid w:val="001F297B"/>
    <w:rsid w:val="001F42F0"/>
    <w:rsid w:val="001F512B"/>
    <w:rsid w:val="001F562D"/>
    <w:rsid w:val="001F6177"/>
    <w:rsid w:val="001F6CD5"/>
    <w:rsid w:val="00201B7C"/>
    <w:rsid w:val="002036E9"/>
    <w:rsid w:val="002049CD"/>
    <w:rsid w:val="002059E2"/>
    <w:rsid w:val="00205AB1"/>
    <w:rsid w:val="002074FC"/>
    <w:rsid w:val="00207F21"/>
    <w:rsid w:val="00210692"/>
    <w:rsid w:val="002111A8"/>
    <w:rsid w:val="002117FF"/>
    <w:rsid w:val="00212C4E"/>
    <w:rsid w:val="002141E4"/>
    <w:rsid w:val="002161BF"/>
    <w:rsid w:val="002212C8"/>
    <w:rsid w:val="00221CAE"/>
    <w:rsid w:val="00223930"/>
    <w:rsid w:val="0022408E"/>
    <w:rsid w:val="00224B5F"/>
    <w:rsid w:val="002259E7"/>
    <w:rsid w:val="00226374"/>
    <w:rsid w:val="0022701C"/>
    <w:rsid w:val="00227A46"/>
    <w:rsid w:val="002312A5"/>
    <w:rsid w:val="00231A5A"/>
    <w:rsid w:val="00231B7E"/>
    <w:rsid w:val="00232B24"/>
    <w:rsid w:val="00232DED"/>
    <w:rsid w:val="00233538"/>
    <w:rsid w:val="00235F71"/>
    <w:rsid w:val="00240805"/>
    <w:rsid w:val="00241CEB"/>
    <w:rsid w:val="00243B5F"/>
    <w:rsid w:val="00243C58"/>
    <w:rsid w:val="00245782"/>
    <w:rsid w:val="00245FE0"/>
    <w:rsid w:val="002471AB"/>
    <w:rsid w:val="0024733B"/>
    <w:rsid w:val="00247F4E"/>
    <w:rsid w:val="00251818"/>
    <w:rsid w:val="00251AC7"/>
    <w:rsid w:val="002531F1"/>
    <w:rsid w:val="00255107"/>
    <w:rsid w:val="0025599C"/>
    <w:rsid w:val="00256DCF"/>
    <w:rsid w:val="0025740C"/>
    <w:rsid w:val="002574A7"/>
    <w:rsid w:val="002575FC"/>
    <w:rsid w:val="002607E7"/>
    <w:rsid w:val="00261681"/>
    <w:rsid w:val="00262DEA"/>
    <w:rsid w:val="0026335B"/>
    <w:rsid w:val="0026441C"/>
    <w:rsid w:val="00264B1C"/>
    <w:rsid w:val="00264F26"/>
    <w:rsid w:val="00264F98"/>
    <w:rsid w:val="0026597E"/>
    <w:rsid w:val="00270440"/>
    <w:rsid w:val="00270811"/>
    <w:rsid w:val="0027444E"/>
    <w:rsid w:val="00274CFA"/>
    <w:rsid w:val="00275C53"/>
    <w:rsid w:val="00276940"/>
    <w:rsid w:val="00281FA1"/>
    <w:rsid w:val="00282BE6"/>
    <w:rsid w:val="00282C0D"/>
    <w:rsid w:val="002835AB"/>
    <w:rsid w:val="00283B9F"/>
    <w:rsid w:val="0028461B"/>
    <w:rsid w:val="0028465D"/>
    <w:rsid w:val="00286596"/>
    <w:rsid w:val="00290BD9"/>
    <w:rsid w:val="00290DEC"/>
    <w:rsid w:val="0029150F"/>
    <w:rsid w:val="00292C22"/>
    <w:rsid w:val="00293277"/>
    <w:rsid w:val="00293972"/>
    <w:rsid w:val="002939FC"/>
    <w:rsid w:val="0029402E"/>
    <w:rsid w:val="00294D3D"/>
    <w:rsid w:val="00294FD6"/>
    <w:rsid w:val="0029573A"/>
    <w:rsid w:val="00295E92"/>
    <w:rsid w:val="00296C55"/>
    <w:rsid w:val="00296EA4"/>
    <w:rsid w:val="002972AF"/>
    <w:rsid w:val="00297D6F"/>
    <w:rsid w:val="002A22F9"/>
    <w:rsid w:val="002A3859"/>
    <w:rsid w:val="002A5817"/>
    <w:rsid w:val="002A7D06"/>
    <w:rsid w:val="002B0794"/>
    <w:rsid w:val="002B1C0A"/>
    <w:rsid w:val="002B1D7B"/>
    <w:rsid w:val="002B2C98"/>
    <w:rsid w:val="002B3211"/>
    <w:rsid w:val="002B3944"/>
    <w:rsid w:val="002B4276"/>
    <w:rsid w:val="002B4EA4"/>
    <w:rsid w:val="002B5B44"/>
    <w:rsid w:val="002B6144"/>
    <w:rsid w:val="002B74C6"/>
    <w:rsid w:val="002B7A77"/>
    <w:rsid w:val="002B7AC9"/>
    <w:rsid w:val="002B7D77"/>
    <w:rsid w:val="002C2271"/>
    <w:rsid w:val="002C2777"/>
    <w:rsid w:val="002C3FA9"/>
    <w:rsid w:val="002C4B59"/>
    <w:rsid w:val="002C4B7A"/>
    <w:rsid w:val="002C5BC5"/>
    <w:rsid w:val="002C682C"/>
    <w:rsid w:val="002D1418"/>
    <w:rsid w:val="002D14D1"/>
    <w:rsid w:val="002D3066"/>
    <w:rsid w:val="002D4C88"/>
    <w:rsid w:val="002D533F"/>
    <w:rsid w:val="002D6BB9"/>
    <w:rsid w:val="002D6F5C"/>
    <w:rsid w:val="002D6FC2"/>
    <w:rsid w:val="002D7A46"/>
    <w:rsid w:val="002E05A6"/>
    <w:rsid w:val="002E13FC"/>
    <w:rsid w:val="002E14EA"/>
    <w:rsid w:val="002E4587"/>
    <w:rsid w:val="002E6473"/>
    <w:rsid w:val="002F0AE9"/>
    <w:rsid w:val="002F1E78"/>
    <w:rsid w:val="002F35E7"/>
    <w:rsid w:val="002F3CAC"/>
    <w:rsid w:val="002F4283"/>
    <w:rsid w:val="002F436B"/>
    <w:rsid w:val="002F4C55"/>
    <w:rsid w:val="002F59D5"/>
    <w:rsid w:val="003001D8"/>
    <w:rsid w:val="003006EC"/>
    <w:rsid w:val="00300E19"/>
    <w:rsid w:val="0030102F"/>
    <w:rsid w:val="00301796"/>
    <w:rsid w:val="00302227"/>
    <w:rsid w:val="003025BD"/>
    <w:rsid w:val="00302F57"/>
    <w:rsid w:val="00303241"/>
    <w:rsid w:val="003034DB"/>
    <w:rsid w:val="00303BDA"/>
    <w:rsid w:val="00304EC9"/>
    <w:rsid w:val="00304EDE"/>
    <w:rsid w:val="00304F86"/>
    <w:rsid w:val="00305470"/>
    <w:rsid w:val="00305949"/>
    <w:rsid w:val="00305B82"/>
    <w:rsid w:val="00306933"/>
    <w:rsid w:val="00307F13"/>
    <w:rsid w:val="003106C9"/>
    <w:rsid w:val="0031258E"/>
    <w:rsid w:val="003129AF"/>
    <w:rsid w:val="00312FBC"/>
    <w:rsid w:val="003141B1"/>
    <w:rsid w:val="00315AB7"/>
    <w:rsid w:val="00316F28"/>
    <w:rsid w:val="00316F92"/>
    <w:rsid w:val="003170D9"/>
    <w:rsid w:val="00317175"/>
    <w:rsid w:val="0031756A"/>
    <w:rsid w:val="00317BBA"/>
    <w:rsid w:val="00326891"/>
    <w:rsid w:val="003268EF"/>
    <w:rsid w:val="003272AD"/>
    <w:rsid w:val="00327F06"/>
    <w:rsid w:val="00331E7C"/>
    <w:rsid w:val="0033437C"/>
    <w:rsid w:val="003347C8"/>
    <w:rsid w:val="003349A3"/>
    <w:rsid w:val="003365D4"/>
    <w:rsid w:val="00336666"/>
    <w:rsid w:val="00336F7F"/>
    <w:rsid w:val="003376DB"/>
    <w:rsid w:val="00337889"/>
    <w:rsid w:val="003408CF"/>
    <w:rsid w:val="00340AB9"/>
    <w:rsid w:val="003420A1"/>
    <w:rsid w:val="00342FFE"/>
    <w:rsid w:val="00343E96"/>
    <w:rsid w:val="00345CBD"/>
    <w:rsid w:val="00346A23"/>
    <w:rsid w:val="0034750F"/>
    <w:rsid w:val="00347600"/>
    <w:rsid w:val="003476C5"/>
    <w:rsid w:val="003518C2"/>
    <w:rsid w:val="00352178"/>
    <w:rsid w:val="003527FA"/>
    <w:rsid w:val="0035584C"/>
    <w:rsid w:val="00356E32"/>
    <w:rsid w:val="00357E25"/>
    <w:rsid w:val="00357E7D"/>
    <w:rsid w:val="00360230"/>
    <w:rsid w:val="003608DE"/>
    <w:rsid w:val="0036237A"/>
    <w:rsid w:val="00362DB1"/>
    <w:rsid w:val="003632AD"/>
    <w:rsid w:val="00363797"/>
    <w:rsid w:val="00364078"/>
    <w:rsid w:val="00364C39"/>
    <w:rsid w:val="00365D89"/>
    <w:rsid w:val="00366683"/>
    <w:rsid w:val="00366CE4"/>
    <w:rsid w:val="00367074"/>
    <w:rsid w:val="00367295"/>
    <w:rsid w:val="003705E1"/>
    <w:rsid w:val="0037080E"/>
    <w:rsid w:val="0037213A"/>
    <w:rsid w:val="00372CF1"/>
    <w:rsid w:val="00372D72"/>
    <w:rsid w:val="00373509"/>
    <w:rsid w:val="00375267"/>
    <w:rsid w:val="0037606E"/>
    <w:rsid w:val="00377CE1"/>
    <w:rsid w:val="00382432"/>
    <w:rsid w:val="00382CF4"/>
    <w:rsid w:val="00382CFC"/>
    <w:rsid w:val="00385065"/>
    <w:rsid w:val="00385192"/>
    <w:rsid w:val="003856C6"/>
    <w:rsid w:val="00385F07"/>
    <w:rsid w:val="00386B83"/>
    <w:rsid w:val="003904F5"/>
    <w:rsid w:val="00391E02"/>
    <w:rsid w:val="003929F7"/>
    <w:rsid w:val="00392DCF"/>
    <w:rsid w:val="003937B9"/>
    <w:rsid w:val="00393A12"/>
    <w:rsid w:val="00393C1E"/>
    <w:rsid w:val="00393CE7"/>
    <w:rsid w:val="00394D1A"/>
    <w:rsid w:val="00395065"/>
    <w:rsid w:val="00395CB6"/>
    <w:rsid w:val="003968C3"/>
    <w:rsid w:val="00396BCD"/>
    <w:rsid w:val="00397455"/>
    <w:rsid w:val="00397FD8"/>
    <w:rsid w:val="003A0851"/>
    <w:rsid w:val="003A1D02"/>
    <w:rsid w:val="003A1F09"/>
    <w:rsid w:val="003A3C77"/>
    <w:rsid w:val="003A4A4C"/>
    <w:rsid w:val="003A5725"/>
    <w:rsid w:val="003A6E36"/>
    <w:rsid w:val="003A7427"/>
    <w:rsid w:val="003A7537"/>
    <w:rsid w:val="003B03FA"/>
    <w:rsid w:val="003B0996"/>
    <w:rsid w:val="003B1E11"/>
    <w:rsid w:val="003B204E"/>
    <w:rsid w:val="003B26B3"/>
    <w:rsid w:val="003B2C10"/>
    <w:rsid w:val="003B2E4B"/>
    <w:rsid w:val="003B3D8E"/>
    <w:rsid w:val="003B40CD"/>
    <w:rsid w:val="003B4521"/>
    <w:rsid w:val="003B46D1"/>
    <w:rsid w:val="003B50AD"/>
    <w:rsid w:val="003B6363"/>
    <w:rsid w:val="003B67C3"/>
    <w:rsid w:val="003B7724"/>
    <w:rsid w:val="003C04BE"/>
    <w:rsid w:val="003C0F18"/>
    <w:rsid w:val="003C1131"/>
    <w:rsid w:val="003C1C70"/>
    <w:rsid w:val="003C1E2F"/>
    <w:rsid w:val="003C2C58"/>
    <w:rsid w:val="003C50A2"/>
    <w:rsid w:val="003D1AE2"/>
    <w:rsid w:val="003D3079"/>
    <w:rsid w:val="003D5702"/>
    <w:rsid w:val="003D5774"/>
    <w:rsid w:val="003D59CC"/>
    <w:rsid w:val="003D6365"/>
    <w:rsid w:val="003D6ECB"/>
    <w:rsid w:val="003D71D7"/>
    <w:rsid w:val="003E119A"/>
    <w:rsid w:val="003E1E42"/>
    <w:rsid w:val="003E3165"/>
    <w:rsid w:val="003E4BC5"/>
    <w:rsid w:val="003E5072"/>
    <w:rsid w:val="003E567D"/>
    <w:rsid w:val="003E5AD2"/>
    <w:rsid w:val="003E615D"/>
    <w:rsid w:val="003F0102"/>
    <w:rsid w:val="003F0DAF"/>
    <w:rsid w:val="003F2730"/>
    <w:rsid w:val="003F2BE8"/>
    <w:rsid w:val="003F4A81"/>
    <w:rsid w:val="003F4D2E"/>
    <w:rsid w:val="003F55C1"/>
    <w:rsid w:val="003F5DD1"/>
    <w:rsid w:val="003F6D86"/>
    <w:rsid w:val="003F791B"/>
    <w:rsid w:val="003F7DE0"/>
    <w:rsid w:val="00401BFF"/>
    <w:rsid w:val="004032FA"/>
    <w:rsid w:val="0040573A"/>
    <w:rsid w:val="0040681E"/>
    <w:rsid w:val="004071B3"/>
    <w:rsid w:val="0041079E"/>
    <w:rsid w:val="004109E3"/>
    <w:rsid w:val="0041107A"/>
    <w:rsid w:val="004126D1"/>
    <w:rsid w:val="004128D7"/>
    <w:rsid w:val="00412F05"/>
    <w:rsid w:val="00413384"/>
    <w:rsid w:val="004145AD"/>
    <w:rsid w:val="00415146"/>
    <w:rsid w:val="00415AB8"/>
    <w:rsid w:val="00421A74"/>
    <w:rsid w:val="00422CB3"/>
    <w:rsid w:val="0042382F"/>
    <w:rsid w:val="0042394E"/>
    <w:rsid w:val="004244A3"/>
    <w:rsid w:val="004253A8"/>
    <w:rsid w:val="004258E5"/>
    <w:rsid w:val="00426093"/>
    <w:rsid w:val="00426384"/>
    <w:rsid w:val="00426792"/>
    <w:rsid w:val="00426819"/>
    <w:rsid w:val="00426DA4"/>
    <w:rsid w:val="0042719B"/>
    <w:rsid w:val="00430B00"/>
    <w:rsid w:val="00431319"/>
    <w:rsid w:val="00433568"/>
    <w:rsid w:val="004336B5"/>
    <w:rsid w:val="00433A90"/>
    <w:rsid w:val="0043519E"/>
    <w:rsid w:val="00436B62"/>
    <w:rsid w:val="0043704A"/>
    <w:rsid w:val="00437625"/>
    <w:rsid w:val="0043767C"/>
    <w:rsid w:val="004406D5"/>
    <w:rsid w:val="00440D6D"/>
    <w:rsid w:val="00442993"/>
    <w:rsid w:val="00442B6F"/>
    <w:rsid w:val="0044451B"/>
    <w:rsid w:val="004449DA"/>
    <w:rsid w:val="00444D52"/>
    <w:rsid w:val="00444E20"/>
    <w:rsid w:val="004450E6"/>
    <w:rsid w:val="0044566D"/>
    <w:rsid w:val="004458CA"/>
    <w:rsid w:val="004469DA"/>
    <w:rsid w:val="00447AE4"/>
    <w:rsid w:val="0045075D"/>
    <w:rsid w:val="00450BE8"/>
    <w:rsid w:val="00450E2B"/>
    <w:rsid w:val="00451629"/>
    <w:rsid w:val="004559B8"/>
    <w:rsid w:val="00460655"/>
    <w:rsid w:val="0046084D"/>
    <w:rsid w:val="00461C13"/>
    <w:rsid w:val="00461FAD"/>
    <w:rsid w:val="0046490E"/>
    <w:rsid w:val="004700A2"/>
    <w:rsid w:val="004705AC"/>
    <w:rsid w:val="0047071C"/>
    <w:rsid w:val="00470A84"/>
    <w:rsid w:val="00471133"/>
    <w:rsid w:val="004715A2"/>
    <w:rsid w:val="004731FC"/>
    <w:rsid w:val="00473AAE"/>
    <w:rsid w:val="0047407C"/>
    <w:rsid w:val="004747A1"/>
    <w:rsid w:val="00477F24"/>
    <w:rsid w:val="00480BAB"/>
    <w:rsid w:val="004814E1"/>
    <w:rsid w:val="0048461F"/>
    <w:rsid w:val="00485929"/>
    <w:rsid w:val="00485BF0"/>
    <w:rsid w:val="004867E0"/>
    <w:rsid w:val="004876DE"/>
    <w:rsid w:val="00487A19"/>
    <w:rsid w:val="00487D72"/>
    <w:rsid w:val="00487F93"/>
    <w:rsid w:val="0049000A"/>
    <w:rsid w:val="004908CC"/>
    <w:rsid w:val="004931BC"/>
    <w:rsid w:val="00493C20"/>
    <w:rsid w:val="00493C34"/>
    <w:rsid w:val="00494E75"/>
    <w:rsid w:val="0049533D"/>
    <w:rsid w:val="0049549B"/>
    <w:rsid w:val="00495685"/>
    <w:rsid w:val="004959E9"/>
    <w:rsid w:val="0049642B"/>
    <w:rsid w:val="00496D28"/>
    <w:rsid w:val="00497EEF"/>
    <w:rsid w:val="004A0E94"/>
    <w:rsid w:val="004A1432"/>
    <w:rsid w:val="004A1964"/>
    <w:rsid w:val="004A2D02"/>
    <w:rsid w:val="004A344F"/>
    <w:rsid w:val="004A34C4"/>
    <w:rsid w:val="004A35DA"/>
    <w:rsid w:val="004A4871"/>
    <w:rsid w:val="004A4AAF"/>
    <w:rsid w:val="004A5A88"/>
    <w:rsid w:val="004A5E5D"/>
    <w:rsid w:val="004A6BE0"/>
    <w:rsid w:val="004B0224"/>
    <w:rsid w:val="004B1215"/>
    <w:rsid w:val="004B199A"/>
    <w:rsid w:val="004B1A31"/>
    <w:rsid w:val="004B2794"/>
    <w:rsid w:val="004B2C4D"/>
    <w:rsid w:val="004B302B"/>
    <w:rsid w:val="004B53D8"/>
    <w:rsid w:val="004B603C"/>
    <w:rsid w:val="004B6DD7"/>
    <w:rsid w:val="004B6F27"/>
    <w:rsid w:val="004C02CE"/>
    <w:rsid w:val="004C4605"/>
    <w:rsid w:val="004C5729"/>
    <w:rsid w:val="004C57A4"/>
    <w:rsid w:val="004C6A20"/>
    <w:rsid w:val="004C72F7"/>
    <w:rsid w:val="004D00A7"/>
    <w:rsid w:val="004D07A8"/>
    <w:rsid w:val="004D3846"/>
    <w:rsid w:val="004D3F23"/>
    <w:rsid w:val="004D53C4"/>
    <w:rsid w:val="004D5D84"/>
    <w:rsid w:val="004D69EF"/>
    <w:rsid w:val="004E2FD0"/>
    <w:rsid w:val="004E31FD"/>
    <w:rsid w:val="004E4062"/>
    <w:rsid w:val="004E4C8C"/>
    <w:rsid w:val="004E60D8"/>
    <w:rsid w:val="004E667F"/>
    <w:rsid w:val="004F03CD"/>
    <w:rsid w:val="004F06F9"/>
    <w:rsid w:val="004F0FC0"/>
    <w:rsid w:val="004F10F9"/>
    <w:rsid w:val="004F1854"/>
    <w:rsid w:val="004F1DA8"/>
    <w:rsid w:val="004F3493"/>
    <w:rsid w:val="004F65B7"/>
    <w:rsid w:val="004F78F1"/>
    <w:rsid w:val="004F7F3A"/>
    <w:rsid w:val="00501AFD"/>
    <w:rsid w:val="00501C21"/>
    <w:rsid w:val="00504412"/>
    <w:rsid w:val="005053C9"/>
    <w:rsid w:val="005079C8"/>
    <w:rsid w:val="0051002F"/>
    <w:rsid w:val="005106F7"/>
    <w:rsid w:val="00512620"/>
    <w:rsid w:val="005134E0"/>
    <w:rsid w:val="005134EF"/>
    <w:rsid w:val="005136DA"/>
    <w:rsid w:val="005150B1"/>
    <w:rsid w:val="005151CA"/>
    <w:rsid w:val="005156BA"/>
    <w:rsid w:val="005156E2"/>
    <w:rsid w:val="00515E21"/>
    <w:rsid w:val="00516197"/>
    <w:rsid w:val="0051655A"/>
    <w:rsid w:val="00516DA4"/>
    <w:rsid w:val="00517AD8"/>
    <w:rsid w:val="005203FB"/>
    <w:rsid w:val="005217D9"/>
    <w:rsid w:val="00521BC3"/>
    <w:rsid w:val="00522233"/>
    <w:rsid w:val="0052308C"/>
    <w:rsid w:val="0052402E"/>
    <w:rsid w:val="00524BB6"/>
    <w:rsid w:val="005258C1"/>
    <w:rsid w:val="0052741B"/>
    <w:rsid w:val="005277A6"/>
    <w:rsid w:val="00527864"/>
    <w:rsid w:val="00530F0A"/>
    <w:rsid w:val="00531C3F"/>
    <w:rsid w:val="00532188"/>
    <w:rsid w:val="00532E34"/>
    <w:rsid w:val="005333C0"/>
    <w:rsid w:val="00536238"/>
    <w:rsid w:val="00536E3F"/>
    <w:rsid w:val="00541922"/>
    <w:rsid w:val="0054255C"/>
    <w:rsid w:val="00543555"/>
    <w:rsid w:val="00543585"/>
    <w:rsid w:val="00543ADC"/>
    <w:rsid w:val="0054447A"/>
    <w:rsid w:val="005449B3"/>
    <w:rsid w:val="005453FE"/>
    <w:rsid w:val="005503D6"/>
    <w:rsid w:val="00550795"/>
    <w:rsid w:val="00551C36"/>
    <w:rsid w:val="00552708"/>
    <w:rsid w:val="00553539"/>
    <w:rsid w:val="005540B8"/>
    <w:rsid w:val="00554672"/>
    <w:rsid w:val="0056126C"/>
    <w:rsid w:val="00562DBE"/>
    <w:rsid w:val="0056307B"/>
    <w:rsid w:val="005633F6"/>
    <w:rsid w:val="00563566"/>
    <w:rsid w:val="00563A89"/>
    <w:rsid w:val="00563FC3"/>
    <w:rsid w:val="00565571"/>
    <w:rsid w:val="005701AF"/>
    <w:rsid w:val="0057247B"/>
    <w:rsid w:val="005727BB"/>
    <w:rsid w:val="00573111"/>
    <w:rsid w:val="005733D5"/>
    <w:rsid w:val="0057600B"/>
    <w:rsid w:val="005763C9"/>
    <w:rsid w:val="00580D2F"/>
    <w:rsid w:val="00581316"/>
    <w:rsid w:val="00583466"/>
    <w:rsid w:val="005837BC"/>
    <w:rsid w:val="00584E2B"/>
    <w:rsid w:val="00585240"/>
    <w:rsid w:val="00590480"/>
    <w:rsid w:val="0059097C"/>
    <w:rsid w:val="00590AFB"/>
    <w:rsid w:val="00591135"/>
    <w:rsid w:val="00591712"/>
    <w:rsid w:val="00591E40"/>
    <w:rsid w:val="0059234E"/>
    <w:rsid w:val="00593822"/>
    <w:rsid w:val="005941A4"/>
    <w:rsid w:val="005941DC"/>
    <w:rsid w:val="00594329"/>
    <w:rsid w:val="00594AEA"/>
    <w:rsid w:val="005953EC"/>
    <w:rsid w:val="00595AE9"/>
    <w:rsid w:val="0059602C"/>
    <w:rsid w:val="0059795A"/>
    <w:rsid w:val="005A087B"/>
    <w:rsid w:val="005A0B35"/>
    <w:rsid w:val="005A23C0"/>
    <w:rsid w:val="005A275D"/>
    <w:rsid w:val="005A346D"/>
    <w:rsid w:val="005A3556"/>
    <w:rsid w:val="005A3BFB"/>
    <w:rsid w:val="005A3DED"/>
    <w:rsid w:val="005A4279"/>
    <w:rsid w:val="005A5765"/>
    <w:rsid w:val="005B2661"/>
    <w:rsid w:val="005B3014"/>
    <w:rsid w:val="005B31C7"/>
    <w:rsid w:val="005B43FB"/>
    <w:rsid w:val="005B5B48"/>
    <w:rsid w:val="005B5D6E"/>
    <w:rsid w:val="005B5E1E"/>
    <w:rsid w:val="005B7705"/>
    <w:rsid w:val="005C0AF1"/>
    <w:rsid w:val="005C227E"/>
    <w:rsid w:val="005C310A"/>
    <w:rsid w:val="005C4585"/>
    <w:rsid w:val="005C548F"/>
    <w:rsid w:val="005C5795"/>
    <w:rsid w:val="005C623C"/>
    <w:rsid w:val="005C640F"/>
    <w:rsid w:val="005C703A"/>
    <w:rsid w:val="005D0BD5"/>
    <w:rsid w:val="005D1F59"/>
    <w:rsid w:val="005D2E74"/>
    <w:rsid w:val="005D304D"/>
    <w:rsid w:val="005D3732"/>
    <w:rsid w:val="005D44BD"/>
    <w:rsid w:val="005D6D4A"/>
    <w:rsid w:val="005D730F"/>
    <w:rsid w:val="005E0139"/>
    <w:rsid w:val="005E0CC9"/>
    <w:rsid w:val="005E187C"/>
    <w:rsid w:val="005E35C8"/>
    <w:rsid w:val="005E3AB0"/>
    <w:rsid w:val="005E5266"/>
    <w:rsid w:val="005E5F74"/>
    <w:rsid w:val="005E6787"/>
    <w:rsid w:val="005E6920"/>
    <w:rsid w:val="005E6DE5"/>
    <w:rsid w:val="005F040C"/>
    <w:rsid w:val="005F0DBC"/>
    <w:rsid w:val="005F1FED"/>
    <w:rsid w:val="005F4AD3"/>
    <w:rsid w:val="005F683B"/>
    <w:rsid w:val="005F6C2A"/>
    <w:rsid w:val="005F6E70"/>
    <w:rsid w:val="00602498"/>
    <w:rsid w:val="00604E7F"/>
    <w:rsid w:val="00606B81"/>
    <w:rsid w:val="006118B1"/>
    <w:rsid w:val="00611CFD"/>
    <w:rsid w:val="006126BF"/>
    <w:rsid w:val="0061295F"/>
    <w:rsid w:val="00612B63"/>
    <w:rsid w:val="00612E3D"/>
    <w:rsid w:val="00615408"/>
    <w:rsid w:val="0061705F"/>
    <w:rsid w:val="00617987"/>
    <w:rsid w:val="00620587"/>
    <w:rsid w:val="006224E7"/>
    <w:rsid w:val="006227E4"/>
    <w:rsid w:val="00623BCC"/>
    <w:rsid w:val="00625777"/>
    <w:rsid w:val="00626C6C"/>
    <w:rsid w:val="00630DD5"/>
    <w:rsid w:val="006315BF"/>
    <w:rsid w:val="006324A9"/>
    <w:rsid w:val="00632642"/>
    <w:rsid w:val="00632C03"/>
    <w:rsid w:val="006333D6"/>
    <w:rsid w:val="0063362C"/>
    <w:rsid w:val="006342E4"/>
    <w:rsid w:val="00634D7B"/>
    <w:rsid w:val="006350EB"/>
    <w:rsid w:val="00635EC7"/>
    <w:rsid w:val="00636699"/>
    <w:rsid w:val="00636FF0"/>
    <w:rsid w:val="006409CF"/>
    <w:rsid w:val="006427DF"/>
    <w:rsid w:val="00642D48"/>
    <w:rsid w:val="00643D43"/>
    <w:rsid w:val="00644A5E"/>
    <w:rsid w:val="00646C40"/>
    <w:rsid w:val="00647417"/>
    <w:rsid w:val="00647887"/>
    <w:rsid w:val="00651D60"/>
    <w:rsid w:val="00656020"/>
    <w:rsid w:val="00656FD8"/>
    <w:rsid w:val="00664629"/>
    <w:rsid w:val="00664A1C"/>
    <w:rsid w:val="00664AF1"/>
    <w:rsid w:val="00670CAA"/>
    <w:rsid w:val="00670D09"/>
    <w:rsid w:val="00670E6A"/>
    <w:rsid w:val="0067164C"/>
    <w:rsid w:val="00673B20"/>
    <w:rsid w:val="00675E8A"/>
    <w:rsid w:val="00676E6C"/>
    <w:rsid w:val="006776FD"/>
    <w:rsid w:val="006807A6"/>
    <w:rsid w:val="00680F8F"/>
    <w:rsid w:val="00682B4D"/>
    <w:rsid w:val="00682C21"/>
    <w:rsid w:val="00683699"/>
    <w:rsid w:val="00683CD8"/>
    <w:rsid w:val="006856B6"/>
    <w:rsid w:val="0068663B"/>
    <w:rsid w:val="00690300"/>
    <w:rsid w:val="00690BF8"/>
    <w:rsid w:val="00690E7E"/>
    <w:rsid w:val="0069157A"/>
    <w:rsid w:val="0069198D"/>
    <w:rsid w:val="00692854"/>
    <w:rsid w:val="00692C6B"/>
    <w:rsid w:val="00697C78"/>
    <w:rsid w:val="006A0E77"/>
    <w:rsid w:val="006A1111"/>
    <w:rsid w:val="006A1495"/>
    <w:rsid w:val="006A168A"/>
    <w:rsid w:val="006A26EA"/>
    <w:rsid w:val="006A480D"/>
    <w:rsid w:val="006A64E0"/>
    <w:rsid w:val="006A68C3"/>
    <w:rsid w:val="006A7031"/>
    <w:rsid w:val="006B0B78"/>
    <w:rsid w:val="006B0CC4"/>
    <w:rsid w:val="006B279C"/>
    <w:rsid w:val="006B4DB8"/>
    <w:rsid w:val="006B5A36"/>
    <w:rsid w:val="006B6012"/>
    <w:rsid w:val="006B665D"/>
    <w:rsid w:val="006B6D33"/>
    <w:rsid w:val="006B731F"/>
    <w:rsid w:val="006C0345"/>
    <w:rsid w:val="006C0CB4"/>
    <w:rsid w:val="006C0D40"/>
    <w:rsid w:val="006C2596"/>
    <w:rsid w:val="006C2B65"/>
    <w:rsid w:val="006C2D8D"/>
    <w:rsid w:val="006C36C3"/>
    <w:rsid w:val="006C3C7B"/>
    <w:rsid w:val="006C5097"/>
    <w:rsid w:val="006C59A6"/>
    <w:rsid w:val="006C694E"/>
    <w:rsid w:val="006C7850"/>
    <w:rsid w:val="006D0B64"/>
    <w:rsid w:val="006D227A"/>
    <w:rsid w:val="006D2D1E"/>
    <w:rsid w:val="006D3026"/>
    <w:rsid w:val="006D3158"/>
    <w:rsid w:val="006D4478"/>
    <w:rsid w:val="006D5051"/>
    <w:rsid w:val="006D5286"/>
    <w:rsid w:val="006D5CB7"/>
    <w:rsid w:val="006D6824"/>
    <w:rsid w:val="006D7618"/>
    <w:rsid w:val="006D788D"/>
    <w:rsid w:val="006E1591"/>
    <w:rsid w:val="006E2A37"/>
    <w:rsid w:val="006E45D8"/>
    <w:rsid w:val="006E492E"/>
    <w:rsid w:val="006E51D8"/>
    <w:rsid w:val="006E541C"/>
    <w:rsid w:val="006E59C0"/>
    <w:rsid w:val="006F0EBE"/>
    <w:rsid w:val="006F2578"/>
    <w:rsid w:val="006F2A58"/>
    <w:rsid w:val="006F3C15"/>
    <w:rsid w:val="006F5335"/>
    <w:rsid w:val="006F590E"/>
    <w:rsid w:val="006F77CA"/>
    <w:rsid w:val="00700277"/>
    <w:rsid w:val="00701CFD"/>
    <w:rsid w:val="00702EA8"/>
    <w:rsid w:val="0070300A"/>
    <w:rsid w:val="0070395A"/>
    <w:rsid w:val="007059E4"/>
    <w:rsid w:val="00705A26"/>
    <w:rsid w:val="00706FE7"/>
    <w:rsid w:val="007078DC"/>
    <w:rsid w:val="00710827"/>
    <w:rsid w:val="00713F1B"/>
    <w:rsid w:val="00714463"/>
    <w:rsid w:val="007144BF"/>
    <w:rsid w:val="00714E0E"/>
    <w:rsid w:val="00715200"/>
    <w:rsid w:val="007158C7"/>
    <w:rsid w:val="00716240"/>
    <w:rsid w:val="00717528"/>
    <w:rsid w:val="00717B7C"/>
    <w:rsid w:val="00717BCC"/>
    <w:rsid w:val="007214A7"/>
    <w:rsid w:val="00721CBE"/>
    <w:rsid w:val="007225CE"/>
    <w:rsid w:val="00726126"/>
    <w:rsid w:val="00727145"/>
    <w:rsid w:val="00730A00"/>
    <w:rsid w:val="00730E65"/>
    <w:rsid w:val="00732743"/>
    <w:rsid w:val="00732A23"/>
    <w:rsid w:val="007330D4"/>
    <w:rsid w:val="007340C0"/>
    <w:rsid w:val="007347B7"/>
    <w:rsid w:val="00735659"/>
    <w:rsid w:val="00736FA9"/>
    <w:rsid w:val="00737D5C"/>
    <w:rsid w:val="00740C0E"/>
    <w:rsid w:val="00740C56"/>
    <w:rsid w:val="0074110C"/>
    <w:rsid w:val="00741370"/>
    <w:rsid w:val="00741A14"/>
    <w:rsid w:val="00742A0A"/>
    <w:rsid w:val="0074313F"/>
    <w:rsid w:val="00743F86"/>
    <w:rsid w:val="007452BF"/>
    <w:rsid w:val="007461F2"/>
    <w:rsid w:val="00747B4D"/>
    <w:rsid w:val="00750074"/>
    <w:rsid w:val="007505A0"/>
    <w:rsid w:val="0075391B"/>
    <w:rsid w:val="00755F9D"/>
    <w:rsid w:val="00756537"/>
    <w:rsid w:val="007631CD"/>
    <w:rsid w:val="0076457F"/>
    <w:rsid w:val="00764740"/>
    <w:rsid w:val="00764BA6"/>
    <w:rsid w:val="00765C92"/>
    <w:rsid w:val="00767932"/>
    <w:rsid w:val="0077110B"/>
    <w:rsid w:val="00772A97"/>
    <w:rsid w:val="0077334B"/>
    <w:rsid w:val="00773D3A"/>
    <w:rsid w:val="0077501F"/>
    <w:rsid w:val="007762C2"/>
    <w:rsid w:val="00777B7C"/>
    <w:rsid w:val="00781154"/>
    <w:rsid w:val="0078176E"/>
    <w:rsid w:val="00782124"/>
    <w:rsid w:val="0078466C"/>
    <w:rsid w:val="00785589"/>
    <w:rsid w:val="00785B87"/>
    <w:rsid w:val="00787A84"/>
    <w:rsid w:val="007918FE"/>
    <w:rsid w:val="00792459"/>
    <w:rsid w:val="0079250A"/>
    <w:rsid w:val="0079263E"/>
    <w:rsid w:val="007929EB"/>
    <w:rsid w:val="00793BC2"/>
    <w:rsid w:val="00793F8D"/>
    <w:rsid w:val="00794390"/>
    <w:rsid w:val="0079474D"/>
    <w:rsid w:val="00794BDF"/>
    <w:rsid w:val="007969D7"/>
    <w:rsid w:val="00797BBC"/>
    <w:rsid w:val="007A0826"/>
    <w:rsid w:val="007A3309"/>
    <w:rsid w:val="007A3684"/>
    <w:rsid w:val="007A3826"/>
    <w:rsid w:val="007A413F"/>
    <w:rsid w:val="007A45AC"/>
    <w:rsid w:val="007A4C83"/>
    <w:rsid w:val="007A54FF"/>
    <w:rsid w:val="007A5EC7"/>
    <w:rsid w:val="007A7144"/>
    <w:rsid w:val="007B2162"/>
    <w:rsid w:val="007B29C2"/>
    <w:rsid w:val="007B2A30"/>
    <w:rsid w:val="007B3536"/>
    <w:rsid w:val="007B4AAA"/>
    <w:rsid w:val="007B5ED6"/>
    <w:rsid w:val="007B63CB"/>
    <w:rsid w:val="007B6ACB"/>
    <w:rsid w:val="007B713A"/>
    <w:rsid w:val="007B72B3"/>
    <w:rsid w:val="007C4D52"/>
    <w:rsid w:val="007C5790"/>
    <w:rsid w:val="007C59FF"/>
    <w:rsid w:val="007C6158"/>
    <w:rsid w:val="007C62DC"/>
    <w:rsid w:val="007C763E"/>
    <w:rsid w:val="007D0ADE"/>
    <w:rsid w:val="007D121F"/>
    <w:rsid w:val="007D126F"/>
    <w:rsid w:val="007D1A99"/>
    <w:rsid w:val="007D1CD3"/>
    <w:rsid w:val="007D2EC7"/>
    <w:rsid w:val="007D4A34"/>
    <w:rsid w:val="007D4B5D"/>
    <w:rsid w:val="007D5142"/>
    <w:rsid w:val="007D60AB"/>
    <w:rsid w:val="007D6E32"/>
    <w:rsid w:val="007E0DC7"/>
    <w:rsid w:val="007E2E82"/>
    <w:rsid w:val="007E31F3"/>
    <w:rsid w:val="007E4019"/>
    <w:rsid w:val="007E4924"/>
    <w:rsid w:val="007E72CE"/>
    <w:rsid w:val="007E7524"/>
    <w:rsid w:val="007E7E4A"/>
    <w:rsid w:val="007F0F26"/>
    <w:rsid w:val="007F19C8"/>
    <w:rsid w:val="007F26F5"/>
    <w:rsid w:val="007F38C4"/>
    <w:rsid w:val="007F4E16"/>
    <w:rsid w:val="007F565C"/>
    <w:rsid w:val="007F653A"/>
    <w:rsid w:val="007F6E52"/>
    <w:rsid w:val="007F6FAB"/>
    <w:rsid w:val="007F7189"/>
    <w:rsid w:val="008016C3"/>
    <w:rsid w:val="008021C7"/>
    <w:rsid w:val="00802CD8"/>
    <w:rsid w:val="0080399E"/>
    <w:rsid w:val="008039C3"/>
    <w:rsid w:val="0080522B"/>
    <w:rsid w:val="0080610D"/>
    <w:rsid w:val="0080787B"/>
    <w:rsid w:val="00807D25"/>
    <w:rsid w:val="00810118"/>
    <w:rsid w:val="00811CDA"/>
    <w:rsid w:val="008141F8"/>
    <w:rsid w:val="008150FC"/>
    <w:rsid w:val="008151E2"/>
    <w:rsid w:val="008152FA"/>
    <w:rsid w:val="008153C0"/>
    <w:rsid w:val="00815CEA"/>
    <w:rsid w:val="00815D7D"/>
    <w:rsid w:val="00815DE8"/>
    <w:rsid w:val="00816D7E"/>
    <w:rsid w:val="00820221"/>
    <w:rsid w:val="0082195E"/>
    <w:rsid w:val="00821D1A"/>
    <w:rsid w:val="00822206"/>
    <w:rsid w:val="008233A1"/>
    <w:rsid w:val="00824A5B"/>
    <w:rsid w:val="00824D29"/>
    <w:rsid w:val="008251A9"/>
    <w:rsid w:val="00825821"/>
    <w:rsid w:val="00825C37"/>
    <w:rsid w:val="00825C92"/>
    <w:rsid w:val="00826369"/>
    <w:rsid w:val="008263A2"/>
    <w:rsid w:val="00826753"/>
    <w:rsid w:val="0082720B"/>
    <w:rsid w:val="00830968"/>
    <w:rsid w:val="00831529"/>
    <w:rsid w:val="00834719"/>
    <w:rsid w:val="008350F8"/>
    <w:rsid w:val="00836AB5"/>
    <w:rsid w:val="00836B8C"/>
    <w:rsid w:val="0084092E"/>
    <w:rsid w:val="0084313A"/>
    <w:rsid w:val="008445AB"/>
    <w:rsid w:val="00844D79"/>
    <w:rsid w:val="00844E12"/>
    <w:rsid w:val="00845425"/>
    <w:rsid w:val="00846416"/>
    <w:rsid w:val="0084750A"/>
    <w:rsid w:val="00847AF8"/>
    <w:rsid w:val="0085034C"/>
    <w:rsid w:val="00851607"/>
    <w:rsid w:val="00851ED0"/>
    <w:rsid w:val="00851F11"/>
    <w:rsid w:val="00852688"/>
    <w:rsid w:val="0085288C"/>
    <w:rsid w:val="00852EB6"/>
    <w:rsid w:val="00853BCE"/>
    <w:rsid w:val="00855189"/>
    <w:rsid w:val="00855637"/>
    <w:rsid w:val="00856164"/>
    <w:rsid w:val="00856978"/>
    <w:rsid w:val="00860A84"/>
    <w:rsid w:val="00861740"/>
    <w:rsid w:val="008619D2"/>
    <w:rsid w:val="00861B4D"/>
    <w:rsid w:val="00861F20"/>
    <w:rsid w:val="008627D6"/>
    <w:rsid w:val="00865448"/>
    <w:rsid w:val="00867415"/>
    <w:rsid w:val="00867858"/>
    <w:rsid w:val="008724C7"/>
    <w:rsid w:val="008740B0"/>
    <w:rsid w:val="0087428B"/>
    <w:rsid w:val="008748F4"/>
    <w:rsid w:val="008759E7"/>
    <w:rsid w:val="00875C23"/>
    <w:rsid w:val="008765E3"/>
    <w:rsid w:val="0088020B"/>
    <w:rsid w:val="00881B51"/>
    <w:rsid w:val="0088224F"/>
    <w:rsid w:val="008825A6"/>
    <w:rsid w:val="008834AC"/>
    <w:rsid w:val="00886044"/>
    <w:rsid w:val="008863A3"/>
    <w:rsid w:val="00890227"/>
    <w:rsid w:val="00890DB9"/>
    <w:rsid w:val="00892A8F"/>
    <w:rsid w:val="00893112"/>
    <w:rsid w:val="008968FD"/>
    <w:rsid w:val="008A0AB1"/>
    <w:rsid w:val="008A0D1A"/>
    <w:rsid w:val="008A21F2"/>
    <w:rsid w:val="008A2C0E"/>
    <w:rsid w:val="008A3647"/>
    <w:rsid w:val="008A364D"/>
    <w:rsid w:val="008A3FEE"/>
    <w:rsid w:val="008A5250"/>
    <w:rsid w:val="008A6071"/>
    <w:rsid w:val="008A744B"/>
    <w:rsid w:val="008A7573"/>
    <w:rsid w:val="008A7CDB"/>
    <w:rsid w:val="008B0070"/>
    <w:rsid w:val="008B11F1"/>
    <w:rsid w:val="008B165C"/>
    <w:rsid w:val="008B1B44"/>
    <w:rsid w:val="008B1BA0"/>
    <w:rsid w:val="008B2E5A"/>
    <w:rsid w:val="008B3094"/>
    <w:rsid w:val="008B30D3"/>
    <w:rsid w:val="008B47FD"/>
    <w:rsid w:val="008B5BD6"/>
    <w:rsid w:val="008B6CD6"/>
    <w:rsid w:val="008B7CE3"/>
    <w:rsid w:val="008B7E40"/>
    <w:rsid w:val="008C111B"/>
    <w:rsid w:val="008C186D"/>
    <w:rsid w:val="008C2082"/>
    <w:rsid w:val="008C2222"/>
    <w:rsid w:val="008C295D"/>
    <w:rsid w:val="008C32DA"/>
    <w:rsid w:val="008C35DC"/>
    <w:rsid w:val="008C3632"/>
    <w:rsid w:val="008C3F6D"/>
    <w:rsid w:val="008C45FB"/>
    <w:rsid w:val="008C602D"/>
    <w:rsid w:val="008C6661"/>
    <w:rsid w:val="008C73EB"/>
    <w:rsid w:val="008D0109"/>
    <w:rsid w:val="008D0E9B"/>
    <w:rsid w:val="008D2A82"/>
    <w:rsid w:val="008D3254"/>
    <w:rsid w:val="008D66C7"/>
    <w:rsid w:val="008D702F"/>
    <w:rsid w:val="008D72C3"/>
    <w:rsid w:val="008D7922"/>
    <w:rsid w:val="008D7AFB"/>
    <w:rsid w:val="008E00B3"/>
    <w:rsid w:val="008E0DAB"/>
    <w:rsid w:val="008E3FA3"/>
    <w:rsid w:val="008E5FB6"/>
    <w:rsid w:val="008E6964"/>
    <w:rsid w:val="008E6B6B"/>
    <w:rsid w:val="008F092C"/>
    <w:rsid w:val="008F19A5"/>
    <w:rsid w:val="008F1EBA"/>
    <w:rsid w:val="008F2701"/>
    <w:rsid w:val="008F2BDC"/>
    <w:rsid w:val="008F3E5D"/>
    <w:rsid w:val="008F3EAC"/>
    <w:rsid w:val="008F4279"/>
    <w:rsid w:val="008F46BF"/>
    <w:rsid w:val="008F52A7"/>
    <w:rsid w:val="008F7089"/>
    <w:rsid w:val="008F7963"/>
    <w:rsid w:val="00900C2E"/>
    <w:rsid w:val="00902E0B"/>
    <w:rsid w:val="00902F26"/>
    <w:rsid w:val="0090407C"/>
    <w:rsid w:val="00904670"/>
    <w:rsid w:val="009053D2"/>
    <w:rsid w:val="0090628E"/>
    <w:rsid w:val="00906815"/>
    <w:rsid w:val="00906FD5"/>
    <w:rsid w:val="009071B6"/>
    <w:rsid w:val="00907C19"/>
    <w:rsid w:val="00907DD5"/>
    <w:rsid w:val="00907F00"/>
    <w:rsid w:val="00911827"/>
    <w:rsid w:val="00911B51"/>
    <w:rsid w:val="00912141"/>
    <w:rsid w:val="00912429"/>
    <w:rsid w:val="00912616"/>
    <w:rsid w:val="00912CF5"/>
    <w:rsid w:val="00913364"/>
    <w:rsid w:val="009139BA"/>
    <w:rsid w:val="0091457E"/>
    <w:rsid w:val="00914E15"/>
    <w:rsid w:val="00914E3D"/>
    <w:rsid w:val="009158F4"/>
    <w:rsid w:val="0091617F"/>
    <w:rsid w:val="00916273"/>
    <w:rsid w:val="009169BA"/>
    <w:rsid w:val="0092030B"/>
    <w:rsid w:val="00921B29"/>
    <w:rsid w:val="00923B52"/>
    <w:rsid w:val="009247EA"/>
    <w:rsid w:val="00924944"/>
    <w:rsid w:val="00924BA0"/>
    <w:rsid w:val="00924DD2"/>
    <w:rsid w:val="00925C1D"/>
    <w:rsid w:val="00925F14"/>
    <w:rsid w:val="009267D9"/>
    <w:rsid w:val="00926C23"/>
    <w:rsid w:val="00927046"/>
    <w:rsid w:val="009275E0"/>
    <w:rsid w:val="00927736"/>
    <w:rsid w:val="00927D8B"/>
    <w:rsid w:val="0093389A"/>
    <w:rsid w:val="00935CF3"/>
    <w:rsid w:val="00935D08"/>
    <w:rsid w:val="00936D0D"/>
    <w:rsid w:val="0093771D"/>
    <w:rsid w:val="00940E8B"/>
    <w:rsid w:val="00942F3E"/>
    <w:rsid w:val="009443B4"/>
    <w:rsid w:val="00945805"/>
    <w:rsid w:val="00945886"/>
    <w:rsid w:val="009466BD"/>
    <w:rsid w:val="00950A82"/>
    <w:rsid w:val="00950F23"/>
    <w:rsid w:val="00953988"/>
    <w:rsid w:val="00954E39"/>
    <w:rsid w:val="00955776"/>
    <w:rsid w:val="009559BC"/>
    <w:rsid w:val="00956DC8"/>
    <w:rsid w:val="00956FE8"/>
    <w:rsid w:val="00960E04"/>
    <w:rsid w:val="00960F1B"/>
    <w:rsid w:val="00961576"/>
    <w:rsid w:val="00961C87"/>
    <w:rsid w:val="00962DA7"/>
    <w:rsid w:val="009634A8"/>
    <w:rsid w:val="009634CE"/>
    <w:rsid w:val="00965346"/>
    <w:rsid w:val="009664F2"/>
    <w:rsid w:val="00970059"/>
    <w:rsid w:val="00970430"/>
    <w:rsid w:val="00970CF0"/>
    <w:rsid w:val="00971096"/>
    <w:rsid w:val="009717E4"/>
    <w:rsid w:val="00971E2E"/>
    <w:rsid w:val="00973739"/>
    <w:rsid w:val="00973AD9"/>
    <w:rsid w:val="00974B65"/>
    <w:rsid w:val="009757EC"/>
    <w:rsid w:val="009817A1"/>
    <w:rsid w:val="00982840"/>
    <w:rsid w:val="0098307D"/>
    <w:rsid w:val="00984D4C"/>
    <w:rsid w:val="00985854"/>
    <w:rsid w:val="00987C82"/>
    <w:rsid w:val="00990318"/>
    <w:rsid w:val="00991243"/>
    <w:rsid w:val="00991D63"/>
    <w:rsid w:val="0099229E"/>
    <w:rsid w:val="009951E7"/>
    <w:rsid w:val="0099525D"/>
    <w:rsid w:val="00996069"/>
    <w:rsid w:val="00997610"/>
    <w:rsid w:val="009A0C91"/>
    <w:rsid w:val="009A10B3"/>
    <w:rsid w:val="009A18FA"/>
    <w:rsid w:val="009A1949"/>
    <w:rsid w:val="009A23CE"/>
    <w:rsid w:val="009A31EE"/>
    <w:rsid w:val="009A4343"/>
    <w:rsid w:val="009A5FD4"/>
    <w:rsid w:val="009B0072"/>
    <w:rsid w:val="009B069A"/>
    <w:rsid w:val="009B2306"/>
    <w:rsid w:val="009B2C1D"/>
    <w:rsid w:val="009B2DC9"/>
    <w:rsid w:val="009B4B99"/>
    <w:rsid w:val="009B5448"/>
    <w:rsid w:val="009B5A96"/>
    <w:rsid w:val="009B5F94"/>
    <w:rsid w:val="009C0D81"/>
    <w:rsid w:val="009C166D"/>
    <w:rsid w:val="009C1857"/>
    <w:rsid w:val="009C1ADA"/>
    <w:rsid w:val="009C2238"/>
    <w:rsid w:val="009C2A59"/>
    <w:rsid w:val="009C2EFA"/>
    <w:rsid w:val="009C3A0D"/>
    <w:rsid w:val="009C3FE1"/>
    <w:rsid w:val="009C5E85"/>
    <w:rsid w:val="009C649D"/>
    <w:rsid w:val="009C66F8"/>
    <w:rsid w:val="009C7945"/>
    <w:rsid w:val="009C7B18"/>
    <w:rsid w:val="009D0BD0"/>
    <w:rsid w:val="009D1634"/>
    <w:rsid w:val="009D335A"/>
    <w:rsid w:val="009D34B0"/>
    <w:rsid w:val="009D3B7A"/>
    <w:rsid w:val="009D400E"/>
    <w:rsid w:val="009D41A4"/>
    <w:rsid w:val="009D47E6"/>
    <w:rsid w:val="009D5980"/>
    <w:rsid w:val="009D74C2"/>
    <w:rsid w:val="009E3A6E"/>
    <w:rsid w:val="009E46DE"/>
    <w:rsid w:val="009E5781"/>
    <w:rsid w:val="009E58AB"/>
    <w:rsid w:val="009E66A7"/>
    <w:rsid w:val="009E6FEB"/>
    <w:rsid w:val="009E77DD"/>
    <w:rsid w:val="009E7862"/>
    <w:rsid w:val="009F07EE"/>
    <w:rsid w:val="009F20A5"/>
    <w:rsid w:val="009F2630"/>
    <w:rsid w:val="009F2BEE"/>
    <w:rsid w:val="009F452E"/>
    <w:rsid w:val="009F4BBF"/>
    <w:rsid w:val="009F66C6"/>
    <w:rsid w:val="009F707D"/>
    <w:rsid w:val="009F7358"/>
    <w:rsid w:val="009F7C70"/>
    <w:rsid w:val="009F7D8C"/>
    <w:rsid w:val="00A00EEC"/>
    <w:rsid w:val="00A042F1"/>
    <w:rsid w:val="00A04ABE"/>
    <w:rsid w:val="00A04C39"/>
    <w:rsid w:val="00A0516C"/>
    <w:rsid w:val="00A054F3"/>
    <w:rsid w:val="00A11A0A"/>
    <w:rsid w:val="00A12217"/>
    <w:rsid w:val="00A13F4A"/>
    <w:rsid w:val="00A145CD"/>
    <w:rsid w:val="00A15C5A"/>
    <w:rsid w:val="00A17027"/>
    <w:rsid w:val="00A20565"/>
    <w:rsid w:val="00A20FC7"/>
    <w:rsid w:val="00A21E30"/>
    <w:rsid w:val="00A21EF7"/>
    <w:rsid w:val="00A224C1"/>
    <w:rsid w:val="00A23265"/>
    <w:rsid w:val="00A23BCD"/>
    <w:rsid w:val="00A24E1D"/>
    <w:rsid w:val="00A256FF"/>
    <w:rsid w:val="00A258B9"/>
    <w:rsid w:val="00A25FCE"/>
    <w:rsid w:val="00A26233"/>
    <w:rsid w:val="00A2625A"/>
    <w:rsid w:val="00A26572"/>
    <w:rsid w:val="00A2690B"/>
    <w:rsid w:val="00A26D8C"/>
    <w:rsid w:val="00A26F74"/>
    <w:rsid w:val="00A26FD6"/>
    <w:rsid w:val="00A30805"/>
    <w:rsid w:val="00A30ECE"/>
    <w:rsid w:val="00A314E6"/>
    <w:rsid w:val="00A31645"/>
    <w:rsid w:val="00A31684"/>
    <w:rsid w:val="00A324D1"/>
    <w:rsid w:val="00A329D1"/>
    <w:rsid w:val="00A333D6"/>
    <w:rsid w:val="00A337E0"/>
    <w:rsid w:val="00A3383C"/>
    <w:rsid w:val="00A34676"/>
    <w:rsid w:val="00A3484C"/>
    <w:rsid w:val="00A35201"/>
    <w:rsid w:val="00A36277"/>
    <w:rsid w:val="00A371D0"/>
    <w:rsid w:val="00A4006B"/>
    <w:rsid w:val="00A40106"/>
    <w:rsid w:val="00A403FD"/>
    <w:rsid w:val="00A41491"/>
    <w:rsid w:val="00A425AA"/>
    <w:rsid w:val="00A42845"/>
    <w:rsid w:val="00A42BA8"/>
    <w:rsid w:val="00A42F4B"/>
    <w:rsid w:val="00A444B3"/>
    <w:rsid w:val="00A44CDE"/>
    <w:rsid w:val="00A45D12"/>
    <w:rsid w:val="00A47422"/>
    <w:rsid w:val="00A4788F"/>
    <w:rsid w:val="00A47E36"/>
    <w:rsid w:val="00A501A5"/>
    <w:rsid w:val="00A507AD"/>
    <w:rsid w:val="00A50ACC"/>
    <w:rsid w:val="00A50DD9"/>
    <w:rsid w:val="00A529D6"/>
    <w:rsid w:val="00A53A26"/>
    <w:rsid w:val="00A53AB7"/>
    <w:rsid w:val="00A54341"/>
    <w:rsid w:val="00A55849"/>
    <w:rsid w:val="00A56D48"/>
    <w:rsid w:val="00A608FA"/>
    <w:rsid w:val="00A61A4E"/>
    <w:rsid w:val="00A61D08"/>
    <w:rsid w:val="00A62ABA"/>
    <w:rsid w:val="00A62FC0"/>
    <w:rsid w:val="00A634DE"/>
    <w:rsid w:val="00A637F1"/>
    <w:rsid w:val="00A63CEF"/>
    <w:rsid w:val="00A6409B"/>
    <w:rsid w:val="00A642F1"/>
    <w:rsid w:val="00A6436F"/>
    <w:rsid w:val="00A64D86"/>
    <w:rsid w:val="00A653E0"/>
    <w:rsid w:val="00A65BAF"/>
    <w:rsid w:val="00A66322"/>
    <w:rsid w:val="00A673A1"/>
    <w:rsid w:val="00A70763"/>
    <w:rsid w:val="00A70E49"/>
    <w:rsid w:val="00A72019"/>
    <w:rsid w:val="00A72A65"/>
    <w:rsid w:val="00A73290"/>
    <w:rsid w:val="00A73EDE"/>
    <w:rsid w:val="00A74264"/>
    <w:rsid w:val="00A74664"/>
    <w:rsid w:val="00A75201"/>
    <w:rsid w:val="00A75410"/>
    <w:rsid w:val="00A7598E"/>
    <w:rsid w:val="00A76494"/>
    <w:rsid w:val="00A76C5E"/>
    <w:rsid w:val="00A77A48"/>
    <w:rsid w:val="00A80AC0"/>
    <w:rsid w:val="00A812EA"/>
    <w:rsid w:val="00A81EFB"/>
    <w:rsid w:val="00A8272D"/>
    <w:rsid w:val="00A83CE7"/>
    <w:rsid w:val="00A83DBE"/>
    <w:rsid w:val="00A8544B"/>
    <w:rsid w:val="00A85692"/>
    <w:rsid w:val="00A85C07"/>
    <w:rsid w:val="00A8644B"/>
    <w:rsid w:val="00A86AE6"/>
    <w:rsid w:val="00A870E0"/>
    <w:rsid w:val="00A910F4"/>
    <w:rsid w:val="00A93084"/>
    <w:rsid w:val="00A93430"/>
    <w:rsid w:val="00A94637"/>
    <w:rsid w:val="00A94967"/>
    <w:rsid w:val="00A96171"/>
    <w:rsid w:val="00A9712B"/>
    <w:rsid w:val="00A97204"/>
    <w:rsid w:val="00A97285"/>
    <w:rsid w:val="00A97E78"/>
    <w:rsid w:val="00AA0E6E"/>
    <w:rsid w:val="00AA1287"/>
    <w:rsid w:val="00AA2198"/>
    <w:rsid w:val="00AA3286"/>
    <w:rsid w:val="00AA404F"/>
    <w:rsid w:val="00AA40A2"/>
    <w:rsid w:val="00AA4526"/>
    <w:rsid w:val="00AA4E98"/>
    <w:rsid w:val="00AA5432"/>
    <w:rsid w:val="00AA610D"/>
    <w:rsid w:val="00AB1D3E"/>
    <w:rsid w:val="00AB1D40"/>
    <w:rsid w:val="00AB23DF"/>
    <w:rsid w:val="00AB274B"/>
    <w:rsid w:val="00AB2BCE"/>
    <w:rsid w:val="00AB3472"/>
    <w:rsid w:val="00AB38DC"/>
    <w:rsid w:val="00AB412B"/>
    <w:rsid w:val="00AB4DB1"/>
    <w:rsid w:val="00AB6DDD"/>
    <w:rsid w:val="00AB7F00"/>
    <w:rsid w:val="00AC084D"/>
    <w:rsid w:val="00AC10B5"/>
    <w:rsid w:val="00AC30D8"/>
    <w:rsid w:val="00AC3C5F"/>
    <w:rsid w:val="00AC3CFB"/>
    <w:rsid w:val="00AC41AC"/>
    <w:rsid w:val="00AC55C3"/>
    <w:rsid w:val="00AC603D"/>
    <w:rsid w:val="00AC60DA"/>
    <w:rsid w:val="00AC737C"/>
    <w:rsid w:val="00AD1C5F"/>
    <w:rsid w:val="00AD3070"/>
    <w:rsid w:val="00AD3F20"/>
    <w:rsid w:val="00AD485D"/>
    <w:rsid w:val="00AD56F6"/>
    <w:rsid w:val="00AD5CCE"/>
    <w:rsid w:val="00AD6E7D"/>
    <w:rsid w:val="00AD7690"/>
    <w:rsid w:val="00AD7EC6"/>
    <w:rsid w:val="00AE20A7"/>
    <w:rsid w:val="00AE295D"/>
    <w:rsid w:val="00AE2D03"/>
    <w:rsid w:val="00AE2EE6"/>
    <w:rsid w:val="00AE4862"/>
    <w:rsid w:val="00AE58F8"/>
    <w:rsid w:val="00AE5DC7"/>
    <w:rsid w:val="00AF01F3"/>
    <w:rsid w:val="00AF12C8"/>
    <w:rsid w:val="00AF482F"/>
    <w:rsid w:val="00AF4920"/>
    <w:rsid w:val="00AF5F93"/>
    <w:rsid w:val="00AF6242"/>
    <w:rsid w:val="00AF6372"/>
    <w:rsid w:val="00AF7146"/>
    <w:rsid w:val="00AF78E1"/>
    <w:rsid w:val="00AF7B7A"/>
    <w:rsid w:val="00B02112"/>
    <w:rsid w:val="00B028E5"/>
    <w:rsid w:val="00B0382B"/>
    <w:rsid w:val="00B06FEF"/>
    <w:rsid w:val="00B07EE4"/>
    <w:rsid w:val="00B11A01"/>
    <w:rsid w:val="00B12A74"/>
    <w:rsid w:val="00B139B2"/>
    <w:rsid w:val="00B13CC1"/>
    <w:rsid w:val="00B146D9"/>
    <w:rsid w:val="00B15266"/>
    <w:rsid w:val="00B17457"/>
    <w:rsid w:val="00B17574"/>
    <w:rsid w:val="00B17E48"/>
    <w:rsid w:val="00B20264"/>
    <w:rsid w:val="00B21202"/>
    <w:rsid w:val="00B2228C"/>
    <w:rsid w:val="00B225E1"/>
    <w:rsid w:val="00B24E81"/>
    <w:rsid w:val="00B24F94"/>
    <w:rsid w:val="00B26BD5"/>
    <w:rsid w:val="00B273CC"/>
    <w:rsid w:val="00B279E6"/>
    <w:rsid w:val="00B3079E"/>
    <w:rsid w:val="00B31823"/>
    <w:rsid w:val="00B31B45"/>
    <w:rsid w:val="00B328E8"/>
    <w:rsid w:val="00B34C25"/>
    <w:rsid w:val="00B355BE"/>
    <w:rsid w:val="00B36817"/>
    <w:rsid w:val="00B415C7"/>
    <w:rsid w:val="00B41A47"/>
    <w:rsid w:val="00B43CCB"/>
    <w:rsid w:val="00B47032"/>
    <w:rsid w:val="00B4797B"/>
    <w:rsid w:val="00B51B8C"/>
    <w:rsid w:val="00B51CA8"/>
    <w:rsid w:val="00B520F0"/>
    <w:rsid w:val="00B53790"/>
    <w:rsid w:val="00B54D7D"/>
    <w:rsid w:val="00B552C4"/>
    <w:rsid w:val="00B56A8D"/>
    <w:rsid w:val="00B57C40"/>
    <w:rsid w:val="00B60AFA"/>
    <w:rsid w:val="00B61002"/>
    <w:rsid w:val="00B61FA5"/>
    <w:rsid w:val="00B6210E"/>
    <w:rsid w:val="00B6289C"/>
    <w:rsid w:val="00B62B2A"/>
    <w:rsid w:val="00B6360C"/>
    <w:rsid w:val="00B6366D"/>
    <w:rsid w:val="00B63BB6"/>
    <w:rsid w:val="00B64D24"/>
    <w:rsid w:val="00B6541A"/>
    <w:rsid w:val="00B65477"/>
    <w:rsid w:val="00B65DE7"/>
    <w:rsid w:val="00B665E8"/>
    <w:rsid w:val="00B67ECF"/>
    <w:rsid w:val="00B70F62"/>
    <w:rsid w:val="00B7139C"/>
    <w:rsid w:val="00B71815"/>
    <w:rsid w:val="00B72F59"/>
    <w:rsid w:val="00B738C1"/>
    <w:rsid w:val="00B775C7"/>
    <w:rsid w:val="00B77809"/>
    <w:rsid w:val="00B836B0"/>
    <w:rsid w:val="00B84668"/>
    <w:rsid w:val="00B8481B"/>
    <w:rsid w:val="00B85417"/>
    <w:rsid w:val="00B85C23"/>
    <w:rsid w:val="00B87EA4"/>
    <w:rsid w:val="00B90A9A"/>
    <w:rsid w:val="00B92B9F"/>
    <w:rsid w:val="00B92E4B"/>
    <w:rsid w:val="00B943DC"/>
    <w:rsid w:val="00B956B6"/>
    <w:rsid w:val="00B96CC7"/>
    <w:rsid w:val="00B9710E"/>
    <w:rsid w:val="00B9740E"/>
    <w:rsid w:val="00B977FC"/>
    <w:rsid w:val="00BA0C14"/>
    <w:rsid w:val="00BA103C"/>
    <w:rsid w:val="00BA12B0"/>
    <w:rsid w:val="00BA198A"/>
    <w:rsid w:val="00BA1F3D"/>
    <w:rsid w:val="00BA2305"/>
    <w:rsid w:val="00BA2472"/>
    <w:rsid w:val="00BA3AE2"/>
    <w:rsid w:val="00BA3CE2"/>
    <w:rsid w:val="00BA52C5"/>
    <w:rsid w:val="00BA5546"/>
    <w:rsid w:val="00BA560E"/>
    <w:rsid w:val="00BA61AB"/>
    <w:rsid w:val="00BA657F"/>
    <w:rsid w:val="00BA7D18"/>
    <w:rsid w:val="00BB030D"/>
    <w:rsid w:val="00BB318F"/>
    <w:rsid w:val="00BB35DA"/>
    <w:rsid w:val="00BB3E0B"/>
    <w:rsid w:val="00BB4C17"/>
    <w:rsid w:val="00BB598E"/>
    <w:rsid w:val="00BB7050"/>
    <w:rsid w:val="00BB76B1"/>
    <w:rsid w:val="00BB7CC4"/>
    <w:rsid w:val="00BC0A84"/>
    <w:rsid w:val="00BC13A0"/>
    <w:rsid w:val="00BC146A"/>
    <w:rsid w:val="00BC146D"/>
    <w:rsid w:val="00BC1DC0"/>
    <w:rsid w:val="00BC2202"/>
    <w:rsid w:val="00BC29D3"/>
    <w:rsid w:val="00BC3411"/>
    <w:rsid w:val="00BC4B1F"/>
    <w:rsid w:val="00BC58E7"/>
    <w:rsid w:val="00BC58ED"/>
    <w:rsid w:val="00BC6C79"/>
    <w:rsid w:val="00BC7F77"/>
    <w:rsid w:val="00BD0252"/>
    <w:rsid w:val="00BD055F"/>
    <w:rsid w:val="00BD1522"/>
    <w:rsid w:val="00BD24C7"/>
    <w:rsid w:val="00BD40A9"/>
    <w:rsid w:val="00BD4490"/>
    <w:rsid w:val="00BD4572"/>
    <w:rsid w:val="00BD6F7C"/>
    <w:rsid w:val="00BE0A5F"/>
    <w:rsid w:val="00BE127B"/>
    <w:rsid w:val="00BE1912"/>
    <w:rsid w:val="00BE3051"/>
    <w:rsid w:val="00BE345E"/>
    <w:rsid w:val="00BE35FB"/>
    <w:rsid w:val="00BE38E9"/>
    <w:rsid w:val="00BE44CC"/>
    <w:rsid w:val="00BE6380"/>
    <w:rsid w:val="00BE63B5"/>
    <w:rsid w:val="00BE6E75"/>
    <w:rsid w:val="00BE7557"/>
    <w:rsid w:val="00BF0B30"/>
    <w:rsid w:val="00BF124A"/>
    <w:rsid w:val="00BF128E"/>
    <w:rsid w:val="00BF1C3F"/>
    <w:rsid w:val="00BF1FD7"/>
    <w:rsid w:val="00BF3D58"/>
    <w:rsid w:val="00BF4246"/>
    <w:rsid w:val="00BF4670"/>
    <w:rsid w:val="00BF587D"/>
    <w:rsid w:val="00C02EA5"/>
    <w:rsid w:val="00C05303"/>
    <w:rsid w:val="00C058CD"/>
    <w:rsid w:val="00C05F28"/>
    <w:rsid w:val="00C07750"/>
    <w:rsid w:val="00C07849"/>
    <w:rsid w:val="00C07971"/>
    <w:rsid w:val="00C10E01"/>
    <w:rsid w:val="00C10EC1"/>
    <w:rsid w:val="00C11247"/>
    <w:rsid w:val="00C1126E"/>
    <w:rsid w:val="00C11514"/>
    <w:rsid w:val="00C11ACA"/>
    <w:rsid w:val="00C13A2B"/>
    <w:rsid w:val="00C13DF9"/>
    <w:rsid w:val="00C146B3"/>
    <w:rsid w:val="00C14A2A"/>
    <w:rsid w:val="00C17092"/>
    <w:rsid w:val="00C17BCA"/>
    <w:rsid w:val="00C208F1"/>
    <w:rsid w:val="00C21B05"/>
    <w:rsid w:val="00C2292D"/>
    <w:rsid w:val="00C23460"/>
    <w:rsid w:val="00C234DC"/>
    <w:rsid w:val="00C23F19"/>
    <w:rsid w:val="00C24014"/>
    <w:rsid w:val="00C24261"/>
    <w:rsid w:val="00C2659E"/>
    <w:rsid w:val="00C2783B"/>
    <w:rsid w:val="00C309C1"/>
    <w:rsid w:val="00C3118E"/>
    <w:rsid w:val="00C317DF"/>
    <w:rsid w:val="00C327E2"/>
    <w:rsid w:val="00C34931"/>
    <w:rsid w:val="00C35DD2"/>
    <w:rsid w:val="00C377AD"/>
    <w:rsid w:val="00C41677"/>
    <w:rsid w:val="00C41900"/>
    <w:rsid w:val="00C436D0"/>
    <w:rsid w:val="00C43988"/>
    <w:rsid w:val="00C455FD"/>
    <w:rsid w:val="00C47340"/>
    <w:rsid w:val="00C50F99"/>
    <w:rsid w:val="00C5247B"/>
    <w:rsid w:val="00C52B00"/>
    <w:rsid w:val="00C531FC"/>
    <w:rsid w:val="00C543D8"/>
    <w:rsid w:val="00C54ED0"/>
    <w:rsid w:val="00C55946"/>
    <w:rsid w:val="00C56599"/>
    <w:rsid w:val="00C577FB"/>
    <w:rsid w:val="00C578D5"/>
    <w:rsid w:val="00C57B88"/>
    <w:rsid w:val="00C60871"/>
    <w:rsid w:val="00C61AC5"/>
    <w:rsid w:val="00C61BB2"/>
    <w:rsid w:val="00C625CE"/>
    <w:rsid w:val="00C635D1"/>
    <w:rsid w:val="00C65A9E"/>
    <w:rsid w:val="00C65F7D"/>
    <w:rsid w:val="00C660A7"/>
    <w:rsid w:val="00C6662E"/>
    <w:rsid w:val="00C67A3F"/>
    <w:rsid w:val="00C700D7"/>
    <w:rsid w:val="00C70C88"/>
    <w:rsid w:val="00C71F80"/>
    <w:rsid w:val="00C72C26"/>
    <w:rsid w:val="00C748ED"/>
    <w:rsid w:val="00C75274"/>
    <w:rsid w:val="00C759E2"/>
    <w:rsid w:val="00C8082C"/>
    <w:rsid w:val="00C80F2E"/>
    <w:rsid w:val="00C829D1"/>
    <w:rsid w:val="00C849E9"/>
    <w:rsid w:val="00C84E29"/>
    <w:rsid w:val="00C872BD"/>
    <w:rsid w:val="00C877B8"/>
    <w:rsid w:val="00C917D0"/>
    <w:rsid w:val="00C922EF"/>
    <w:rsid w:val="00C92A87"/>
    <w:rsid w:val="00C936C2"/>
    <w:rsid w:val="00C9519B"/>
    <w:rsid w:val="00C95F47"/>
    <w:rsid w:val="00C961DE"/>
    <w:rsid w:val="00C97E23"/>
    <w:rsid w:val="00CA1314"/>
    <w:rsid w:val="00CA214A"/>
    <w:rsid w:val="00CA3735"/>
    <w:rsid w:val="00CA572E"/>
    <w:rsid w:val="00CA5785"/>
    <w:rsid w:val="00CA7969"/>
    <w:rsid w:val="00CA7DC7"/>
    <w:rsid w:val="00CB018C"/>
    <w:rsid w:val="00CB0807"/>
    <w:rsid w:val="00CB0E68"/>
    <w:rsid w:val="00CB2167"/>
    <w:rsid w:val="00CB2A78"/>
    <w:rsid w:val="00CB2E6C"/>
    <w:rsid w:val="00CB3349"/>
    <w:rsid w:val="00CB3F0E"/>
    <w:rsid w:val="00CB4A5E"/>
    <w:rsid w:val="00CB5C9D"/>
    <w:rsid w:val="00CB7614"/>
    <w:rsid w:val="00CC0482"/>
    <w:rsid w:val="00CC0500"/>
    <w:rsid w:val="00CC19D6"/>
    <w:rsid w:val="00CC1AD0"/>
    <w:rsid w:val="00CC3026"/>
    <w:rsid w:val="00CC42A8"/>
    <w:rsid w:val="00CC46C5"/>
    <w:rsid w:val="00CC6F74"/>
    <w:rsid w:val="00CC79D3"/>
    <w:rsid w:val="00CC7F70"/>
    <w:rsid w:val="00CD05CA"/>
    <w:rsid w:val="00CD24C1"/>
    <w:rsid w:val="00CD2E04"/>
    <w:rsid w:val="00CD3229"/>
    <w:rsid w:val="00CD4157"/>
    <w:rsid w:val="00CD48F7"/>
    <w:rsid w:val="00CD5F41"/>
    <w:rsid w:val="00CD6278"/>
    <w:rsid w:val="00CD726F"/>
    <w:rsid w:val="00CE015D"/>
    <w:rsid w:val="00CE04D5"/>
    <w:rsid w:val="00CE0611"/>
    <w:rsid w:val="00CE1642"/>
    <w:rsid w:val="00CE1698"/>
    <w:rsid w:val="00CE29CA"/>
    <w:rsid w:val="00CE2AF0"/>
    <w:rsid w:val="00CE3371"/>
    <w:rsid w:val="00CE408C"/>
    <w:rsid w:val="00CE7DD7"/>
    <w:rsid w:val="00CE7DE6"/>
    <w:rsid w:val="00CF0207"/>
    <w:rsid w:val="00CF12BD"/>
    <w:rsid w:val="00CF20EB"/>
    <w:rsid w:val="00CF2773"/>
    <w:rsid w:val="00CF35D9"/>
    <w:rsid w:val="00CF4543"/>
    <w:rsid w:val="00CF4656"/>
    <w:rsid w:val="00CF5588"/>
    <w:rsid w:val="00CF6931"/>
    <w:rsid w:val="00CF7615"/>
    <w:rsid w:val="00D00410"/>
    <w:rsid w:val="00D00B0E"/>
    <w:rsid w:val="00D00E7E"/>
    <w:rsid w:val="00D01E7B"/>
    <w:rsid w:val="00D02994"/>
    <w:rsid w:val="00D02B22"/>
    <w:rsid w:val="00D02BF7"/>
    <w:rsid w:val="00D03433"/>
    <w:rsid w:val="00D04BAB"/>
    <w:rsid w:val="00D057DA"/>
    <w:rsid w:val="00D05F91"/>
    <w:rsid w:val="00D0648F"/>
    <w:rsid w:val="00D06498"/>
    <w:rsid w:val="00D07E48"/>
    <w:rsid w:val="00D10641"/>
    <w:rsid w:val="00D12C29"/>
    <w:rsid w:val="00D137F9"/>
    <w:rsid w:val="00D14281"/>
    <w:rsid w:val="00D14389"/>
    <w:rsid w:val="00D1452B"/>
    <w:rsid w:val="00D148D0"/>
    <w:rsid w:val="00D22CBE"/>
    <w:rsid w:val="00D23796"/>
    <w:rsid w:val="00D24796"/>
    <w:rsid w:val="00D24F3C"/>
    <w:rsid w:val="00D265CE"/>
    <w:rsid w:val="00D26C65"/>
    <w:rsid w:val="00D31301"/>
    <w:rsid w:val="00D31335"/>
    <w:rsid w:val="00D31B36"/>
    <w:rsid w:val="00D32014"/>
    <w:rsid w:val="00D32EF3"/>
    <w:rsid w:val="00D3575D"/>
    <w:rsid w:val="00D35858"/>
    <w:rsid w:val="00D41CDB"/>
    <w:rsid w:val="00D42EF1"/>
    <w:rsid w:val="00D42F08"/>
    <w:rsid w:val="00D44EF6"/>
    <w:rsid w:val="00D453DE"/>
    <w:rsid w:val="00D45F6A"/>
    <w:rsid w:val="00D46FB3"/>
    <w:rsid w:val="00D47F26"/>
    <w:rsid w:val="00D51C55"/>
    <w:rsid w:val="00D51D2F"/>
    <w:rsid w:val="00D52660"/>
    <w:rsid w:val="00D526CA"/>
    <w:rsid w:val="00D5338C"/>
    <w:rsid w:val="00D53CEF"/>
    <w:rsid w:val="00D5407D"/>
    <w:rsid w:val="00D56273"/>
    <w:rsid w:val="00D565A4"/>
    <w:rsid w:val="00D60325"/>
    <w:rsid w:val="00D609CB"/>
    <w:rsid w:val="00D643F8"/>
    <w:rsid w:val="00D65423"/>
    <w:rsid w:val="00D65E37"/>
    <w:rsid w:val="00D66A1D"/>
    <w:rsid w:val="00D66ADC"/>
    <w:rsid w:val="00D66F94"/>
    <w:rsid w:val="00D679C8"/>
    <w:rsid w:val="00D67B9F"/>
    <w:rsid w:val="00D71C75"/>
    <w:rsid w:val="00D7317A"/>
    <w:rsid w:val="00D734B4"/>
    <w:rsid w:val="00D73DB7"/>
    <w:rsid w:val="00D742E4"/>
    <w:rsid w:val="00D74ECA"/>
    <w:rsid w:val="00D751AF"/>
    <w:rsid w:val="00D77FAD"/>
    <w:rsid w:val="00D80606"/>
    <w:rsid w:val="00D81EFB"/>
    <w:rsid w:val="00D82DB3"/>
    <w:rsid w:val="00D85222"/>
    <w:rsid w:val="00D90133"/>
    <w:rsid w:val="00D95872"/>
    <w:rsid w:val="00D95A63"/>
    <w:rsid w:val="00D95EEA"/>
    <w:rsid w:val="00D9654C"/>
    <w:rsid w:val="00D97353"/>
    <w:rsid w:val="00DA17BD"/>
    <w:rsid w:val="00DA1B31"/>
    <w:rsid w:val="00DA3584"/>
    <w:rsid w:val="00DA4AF7"/>
    <w:rsid w:val="00DA638D"/>
    <w:rsid w:val="00DA71FF"/>
    <w:rsid w:val="00DB10BF"/>
    <w:rsid w:val="00DB1C12"/>
    <w:rsid w:val="00DB36F2"/>
    <w:rsid w:val="00DB3A91"/>
    <w:rsid w:val="00DB3C4C"/>
    <w:rsid w:val="00DB4281"/>
    <w:rsid w:val="00DB4C52"/>
    <w:rsid w:val="00DB4C7A"/>
    <w:rsid w:val="00DB5223"/>
    <w:rsid w:val="00DB53B6"/>
    <w:rsid w:val="00DB580E"/>
    <w:rsid w:val="00DB5B5B"/>
    <w:rsid w:val="00DB7C73"/>
    <w:rsid w:val="00DC279C"/>
    <w:rsid w:val="00DC33A0"/>
    <w:rsid w:val="00DC59F9"/>
    <w:rsid w:val="00DC696E"/>
    <w:rsid w:val="00DC78ED"/>
    <w:rsid w:val="00DC7997"/>
    <w:rsid w:val="00DC7C52"/>
    <w:rsid w:val="00DD0837"/>
    <w:rsid w:val="00DD09F9"/>
    <w:rsid w:val="00DD3265"/>
    <w:rsid w:val="00DD3488"/>
    <w:rsid w:val="00DD3993"/>
    <w:rsid w:val="00DD4052"/>
    <w:rsid w:val="00DD52BD"/>
    <w:rsid w:val="00DD59A2"/>
    <w:rsid w:val="00DD6775"/>
    <w:rsid w:val="00DD7055"/>
    <w:rsid w:val="00DD7C65"/>
    <w:rsid w:val="00DE043D"/>
    <w:rsid w:val="00DE243E"/>
    <w:rsid w:val="00DE3B22"/>
    <w:rsid w:val="00DE6466"/>
    <w:rsid w:val="00DF1B02"/>
    <w:rsid w:val="00DF1D09"/>
    <w:rsid w:val="00DF2A70"/>
    <w:rsid w:val="00DF4968"/>
    <w:rsid w:val="00DF4987"/>
    <w:rsid w:val="00DF4B80"/>
    <w:rsid w:val="00DF53A6"/>
    <w:rsid w:val="00DF53F7"/>
    <w:rsid w:val="00DF5F44"/>
    <w:rsid w:val="00DF5F9A"/>
    <w:rsid w:val="00DF7152"/>
    <w:rsid w:val="00E00B1C"/>
    <w:rsid w:val="00E01114"/>
    <w:rsid w:val="00E01245"/>
    <w:rsid w:val="00E01CD6"/>
    <w:rsid w:val="00E01D17"/>
    <w:rsid w:val="00E0236F"/>
    <w:rsid w:val="00E0238A"/>
    <w:rsid w:val="00E02A43"/>
    <w:rsid w:val="00E0301F"/>
    <w:rsid w:val="00E03F8E"/>
    <w:rsid w:val="00E0453D"/>
    <w:rsid w:val="00E05420"/>
    <w:rsid w:val="00E05F66"/>
    <w:rsid w:val="00E07CD6"/>
    <w:rsid w:val="00E101B0"/>
    <w:rsid w:val="00E10372"/>
    <w:rsid w:val="00E12BD8"/>
    <w:rsid w:val="00E164B9"/>
    <w:rsid w:val="00E17D23"/>
    <w:rsid w:val="00E21EFA"/>
    <w:rsid w:val="00E229FF"/>
    <w:rsid w:val="00E230E4"/>
    <w:rsid w:val="00E2311D"/>
    <w:rsid w:val="00E23A0A"/>
    <w:rsid w:val="00E243A8"/>
    <w:rsid w:val="00E3113F"/>
    <w:rsid w:val="00E315A2"/>
    <w:rsid w:val="00E32EA8"/>
    <w:rsid w:val="00E32FE1"/>
    <w:rsid w:val="00E34161"/>
    <w:rsid w:val="00E35111"/>
    <w:rsid w:val="00E3626F"/>
    <w:rsid w:val="00E36C6A"/>
    <w:rsid w:val="00E3712B"/>
    <w:rsid w:val="00E376FC"/>
    <w:rsid w:val="00E41152"/>
    <w:rsid w:val="00E42357"/>
    <w:rsid w:val="00E43C3F"/>
    <w:rsid w:val="00E43F1A"/>
    <w:rsid w:val="00E4400C"/>
    <w:rsid w:val="00E45235"/>
    <w:rsid w:val="00E461F9"/>
    <w:rsid w:val="00E46FBE"/>
    <w:rsid w:val="00E477BD"/>
    <w:rsid w:val="00E47D91"/>
    <w:rsid w:val="00E504C0"/>
    <w:rsid w:val="00E50E3D"/>
    <w:rsid w:val="00E51121"/>
    <w:rsid w:val="00E51EAD"/>
    <w:rsid w:val="00E52734"/>
    <w:rsid w:val="00E52AA5"/>
    <w:rsid w:val="00E5327E"/>
    <w:rsid w:val="00E5481B"/>
    <w:rsid w:val="00E5495B"/>
    <w:rsid w:val="00E55ABA"/>
    <w:rsid w:val="00E56A87"/>
    <w:rsid w:val="00E57FBF"/>
    <w:rsid w:val="00E620E3"/>
    <w:rsid w:val="00E628D5"/>
    <w:rsid w:val="00E6354F"/>
    <w:rsid w:val="00E63746"/>
    <w:rsid w:val="00E639C2"/>
    <w:rsid w:val="00E6418E"/>
    <w:rsid w:val="00E64DF7"/>
    <w:rsid w:val="00E67433"/>
    <w:rsid w:val="00E675AD"/>
    <w:rsid w:val="00E700E8"/>
    <w:rsid w:val="00E7067D"/>
    <w:rsid w:val="00E72ECA"/>
    <w:rsid w:val="00E73952"/>
    <w:rsid w:val="00E7514C"/>
    <w:rsid w:val="00E76133"/>
    <w:rsid w:val="00E76425"/>
    <w:rsid w:val="00E76899"/>
    <w:rsid w:val="00E76E14"/>
    <w:rsid w:val="00E76EE6"/>
    <w:rsid w:val="00E7785F"/>
    <w:rsid w:val="00E80994"/>
    <w:rsid w:val="00E82130"/>
    <w:rsid w:val="00E82F6D"/>
    <w:rsid w:val="00E83449"/>
    <w:rsid w:val="00E8366C"/>
    <w:rsid w:val="00E83944"/>
    <w:rsid w:val="00E84479"/>
    <w:rsid w:val="00E85305"/>
    <w:rsid w:val="00E8575E"/>
    <w:rsid w:val="00E90ED4"/>
    <w:rsid w:val="00E918ED"/>
    <w:rsid w:val="00E9238C"/>
    <w:rsid w:val="00E93528"/>
    <w:rsid w:val="00E945AF"/>
    <w:rsid w:val="00E965C2"/>
    <w:rsid w:val="00E975D0"/>
    <w:rsid w:val="00EA03C2"/>
    <w:rsid w:val="00EA1318"/>
    <w:rsid w:val="00EA17D4"/>
    <w:rsid w:val="00EA2DFB"/>
    <w:rsid w:val="00EA46CD"/>
    <w:rsid w:val="00EA506B"/>
    <w:rsid w:val="00EA51EF"/>
    <w:rsid w:val="00EA5500"/>
    <w:rsid w:val="00EA5698"/>
    <w:rsid w:val="00EA7482"/>
    <w:rsid w:val="00EB37D5"/>
    <w:rsid w:val="00EB3CD7"/>
    <w:rsid w:val="00EB4E40"/>
    <w:rsid w:val="00EB4E41"/>
    <w:rsid w:val="00EB50BE"/>
    <w:rsid w:val="00EB5A46"/>
    <w:rsid w:val="00EB7E9A"/>
    <w:rsid w:val="00EC18A2"/>
    <w:rsid w:val="00EC26E2"/>
    <w:rsid w:val="00EC5F01"/>
    <w:rsid w:val="00ED0268"/>
    <w:rsid w:val="00ED0614"/>
    <w:rsid w:val="00ED065F"/>
    <w:rsid w:val="00ED17E6"/>
    <w:rsid w:val="00ED4787"/>
    <w:rsid w:val="00ED64DE"/>
    <w:rsid w:val="00ED68C9"/>
    <w:rsid w:val="00ED6DC6"/>
    <w:rsid w:val="00ED75A4"/>
    <w:rsid w:val="00ED7C15"/>
    <w:rsid w:val="00EE023B"/>
    <w:rsid w:val="00EE3F85"/>
    <w:rsid w:val="00EE51F2"/>
    <w:rsid w:val="00EE5C0B"/>
    <w:rsid w:val="00EE620A"/>
    <w:rsid w:val="00EE7E09"/>
    <w:rsid w:val="00EF0756"/>
    <w:rsid w:val="00EF2530"/>
    <w:rsid w:val="00EF3597"/>
    <w:rsid w:val="00EF45CB"/>
    <w:rsid w:val="00EF5946"/>
    <w:rsid w:val="00EF6DF2"/>
    <w:rsid w:val="00EF6FB9"/>
    <w:rsid w:val="00EF7042"/>
    <w:rsid w:val="00F00C1B"/>
    <w:rsid w:val="00F00C5D"/>
    <w:rsid w:val="00F02FA2"/>
    <w:rsid w:val="00F05749"/>
    <w:rsid w:val="00F05E49"/>
    <w:rsid w:val="00F05FDD"/>
    <w:rsid w:val="00F0631B"/>
    <w:rsid w:val="00F07004"/>
    <w:rsid w:val="00F1164E"/>
    <w:rsid w:val="00F12DBA"/>
    <w:rsid w:val="00F16302"/>
    <w:rsid w:val="00F16C01"/>
    <w:rsid w:val="00F2151D"/>
    <w:rsid w:val="00F22A83"/>
    <w:rsid w:val="00F22AF7"/>
    <w:rsid w:val="00F23829"/>
    <w:rsid w:val="00F23BAE"/>
    <w:rsid w:val="00F24594"/>
    <w:rsid w:val="00F245FA"/>
    <w:rsid w:val="00F26E29"/>
    <w:rsid w:val="00F30913"/>
    <w:rsid w:val="00F315C5"/>
    <w:rsid w:val="00F318E6"/>
    <w:rsid w:val="00F3254C"/>
    <w:rsid w:val="00F3265A"/>
    <w:rsid w:val="00F33A68"/>
    <w:rsid w:val="00F34102"/>
    <w:rsid w:val="00F35690"/>
    <w:rsid w:val="00F35E00"/>
    <w:rsid w:val="00F36AD0"/>
    <w:rsid w:val="00F40772"/>
    <w:rsid w:val="00F40DC4"/>
    <w:rsid w:val="00F41311"/>
    <w:rsid w:val="00F43069"/>
    <w:rsid w:val="00F432FB"/>
    <w:rsid w:val="00F43CD2"/>
    <w:rsid w:val="00F45111"/>
    <w:rsid w:val="00F45EDE"/>
    <w:rsid w:val="00F467AE"/>
    <w:rsid w:val="00F46EBF"/>
    <w:rsid w:val="00F47749"/>
    <w:rsid w:val="00F5001E"/>
    <w:rsid w:val="00F506E4"/>
    <w:rsid w:val="00F525F0"/>
    <w:rsid w:val="00F5298C"/>
    <w:rsid w:val="00F539DB"/>
    <w:rsid w:val="00F54CCA"/>
    <w:rsid w:val="00F55973"/>
    <w:rsid w:val="00F564D5"/>
    <w:rsid w:val="00F57B48"/>
    <w:rsid w:val="00F601DA"/>
    <w:rsid w:val="00F61030"/>
    <w:rsid w:val="00F63319"/>
    <w:rsid w:val="00F653EB"/>
    <w:rsid w:val="00F65867"/>
    <w:rsid w:val="00F66709"/>
    <w:rsid w:val="00F67900"/>
    <w:rsid w:val="00F70B03"/>
    <w:rsid w:val="00F710D0"/>
    <w:rsid w:val="00F71162"/>
    <w:rsid w:val="00F714CE"/>
    <w:rsid w:val="00F71EBC"/>
    <w:rsid w:val="00F720A4"/>
    <w:rsid w:val="00F72899"/>
    <w:rsid w:val="00F74FCD"/>
    <w:rsid w:val="00F763A1"/>
    <w:rsid w:val="00F7751D"/>
    <w:rsid w:val="00F77FDC"/>
    <w:rsid w:val="00F804D9"/>
    <w:rsid w:val="00F81A61"/>
    <w:rsid w:val="00F826A3"/>
    <w:rsid w:val="00F82FFF"/>
    <w:rsid w:val="00F83CDA"/>
    <w:rsid w:val="00F851AE"/>
    <w:rsid w:val="00F85C78"/>
    <w:rsid w:val="00F870A2"/>
    <w:rsid w:val="00F87819"/>
    <w:rsid w:val="00F8786C"/>
    <w:rsid w:val="00F902C6"/>
    <w:rsid w:val="00F91FE8"/>
    <w:rsid w:val="00F92695"/>
    <w:rsid w:val="00F92F2E"/>
    <w:rsid w:val="00F93240"/>
    <w:rsid w:val="00F9325C"/>
    <w:rsid w:val="00F933D2"/>
    <w:rsid w:val="00F936A1"/>
    <w:rsid w:val="00F93DE2"/>
    <w:rsid w:val="00F94E93"/>
    <w:rsid w:val="00F953A7"/>
    <w:rsid w:val="00F95643"/>
    <w:rsid w:val="00F964A5"/>
    <w:rsid w:val="00F975BC"/>
    <w:rsid w:val="00FA029B"/>
    <w:rsid w:val="00FA1460"/>
    <w:rsid w:val="00FA1C19"/>
    <w:rsid w:val="00FA48A9"/>
    <w:rsid w:val="00FA5B88"/>
    <w:rsid w:val="00FA5E39"/>
    <w:rsid w:val="00FA668F"/>
    <w:rsid w:val="00FA7237"/>
    <w:rsid w:val="00FA792C"/>
    <w:rsid w:val="00FB0465"/>
    <w:rsid w:val="00FB116B"/>
    <w:rsid w:val="00FB11B8"/>
    <w:rsid w:val="00FB1778"/>
    <w:rsid w:val="00FB1832"/>
    <w:rsid w:val="00FB1C41"/>
    <w:rsid w:val="00FB1F74"/>
    <w:rsid w:val="00FB21F6"/>
    <w:rsid w:val="00FB36C4"/>
    <w:rsid w:val="00FB44B3"/>
    <w:rsid w:val="00FB5820"/>
    <w:rsid w:val="00FB584C"/>
    <w:rsid w:val="00FB5D8E"/>
    <w:rsid w:val="00FB7512"/>
    <w:rsid w:val="00FB7D17"/>
    <w:rsid w:val="00FC1507"/>
    <w:rsid w:val="00FC553A"/>
    <w:rsid w:val="00FC60DE"/>
    <w:rsid w:val="00FC7162"/>
    <w:rsid w:val="00FC7B6E"/>
    <w:rsid w:val="00FD094E"/>
    <w:rsid w:val="00FD4255"/>
    <w:rsid w:val="00FD47A9"/>
    <w:rsid w:val="00FD6082"/>
    <w:rsid w:val="00FD613E"/>
    <w:rsid w:val="00FD6465"/>
    <w:rsid w:val="00FD653D"/>
    <w:rsid w:val="00FD7490"/>
    <w:rsid w:val="00FD76C3"/>
    <w:rsid w:val="00FE08AF"/>
    <w:rsid w:val="00FE0C6E"/>
    <w:rsid w:val="00FE27FB"/>
    <w:rsid w:val="00FE3129"/>
    <w:rsid w:val="00FE381D"/>
    <w:rsid w:val="00FE438F"/>
    <w:rsid w:val="00FE4B93"/>
    <w:rsid w:val="00FE76BC"/>
    <w:rsid w:val="00FE79D8"/>
    <w:rsid w:val="00FF03C6"/>
    <w:rsid w:val="00FF1E34"/>
    <w:rsid w:val="00FF2214"/>
    <w:rsid w:val="00FF3B80"/>
    <w:rsid w:val="00FF4615"/>
    <w:rsid w:val="00FF76E0"/>
    <w:rsid w:val="00FF7F2E"/>
    <w:rsid w:val="4B487118"/>
    <w:rsid w:val="4C2EDD59"/>
    <w:rsid w:val="4F7DD4D6"/>
    <w:rsid w:val="4FA7E60B"/>
    <w:rsid w:val="5861D170"/>
    <w:rsid w:val="73B13419"/>
    <w:rsid w:val="7D397106"/>
    <w:rsid w:val="7E54F9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F3251B8"/>
  <w15:docId w15:val="{0B205CAA-2BF5-46BC-9EFB-C7CAE6AF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eiryo" w:hAnsi="Arial" w:cs="Arial"/>
        <w:sz w:val="21"/>
        <w:szCs w:val="21"/>
        <w:lang w:val="en-US" w:eastAsia="ja-JP"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4F3C"/>
    <w:pPr>
      <w:widowControl w:val="0"/>
      <w:jc w:val="both"/>
    </w:pPr>
    <w:rPr>
      <w:sz w:val="18"/>
    </w:rPr>
  </w:style>
  <w:style w:type="paragraph" w:styleId="Heading1">
    <w:name w:val="heading 1"/>
    <w:basedOn w:val="Normal"/>
    <w:next w:val="Normal"/>
    <w:link w:val="Heading1Char"/>
    <w:uiPriority w:val="9"/>
    <w:rsid w:val="009B2DC9"/>
    <w:pPr>
      <w:keepNext/>
      <w:spacing w:afterLines="50" w:after="50"/>
      <w:jc w:val="left"/>
      <w:outlineLvl w:val="0"/>
    </w:pPr>
    <w:rPr>
      <w:rFonts w:asciiTheme="majorHAnsi" w:eastAsiaTheme="majorEastAsia" w:hAnsiTheme="majorHAnsi" w:cstheme="majorBidi"/>
      <w:b/>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CDA"/>
    <w:rPr>
      <w:rFonts w:asciiTheme="majorHAnsi" w:eastAsiaTheme="majorEastAsia" w:hAnsiTheme="majorHAnsi" w:cstheme="majorBidi"/>
      <w:szCs w:val="18"/>
    </w:rPr>
  </w:style>
  <w:style w:type="character" w:customStyle="1" w:styleId="BalloonTextChar">
    <w:name w:val="Balloon Text Char"/>
    <w:basedOn w:val="DefaultParagraphFont"/>
    <w:link w:val="BalloonText"/>
    <w:uiPriority w:val="99"/>
    <w:semiHidden/>
    <w:rsid w:val="00F83CDA"/>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4731FC"/>
    <w:pPr>
      <w:tabs>
        <w:tab w:val="center" w:pos="4252"/>
        <w:tab w:val="right" w:pos="8504"/>
      </w:tabs>
      <w:snapToGrid w:val="0"/>
    </w:pPr>
  </w:style>
  <w:style w:type="character" w:customStyle="1" w:styleId="HeaderChar">
    <w:name w:val="Header Char"/>
    <w:basedOn w:val="DefaultParagraphFont"/>
    <w:link w:val="Header"/>
    <w:uiPriority w:val="99"/>
    <w:rsid w:val="004731FC"/>
  </w:style>
  <w:style w:type="paragraph" w:styleId="Footer">
    <w:name w:val="footer"/>
    <w:basedOn w:val="Normal"/>
    <w:link w:val="FooterChar"/>
    <w:uiPriority w:val="99"/>
    <w:unhideWhenUsed/>
    <w:rsid w:val="004731FC"/>
    <w:pPr>
      <w:tabs>
        <w:tab w:val="center" w:pos="4252"/>
        <w:tab w:val="right" w:pos="8504"/>
      </w:tabs>
      <w:snapToGrid w:val="0"/>
    </w:pPr>
  </w:style>
  <w:style w:type="character" w:customStyle="1" w:styleId="FooterChar">
    <w:name w:val="Footer Char"/>
    <w:basedOn w:val="DefaultParagraphFont"/>
    <w:link w:val="Footer"/>
    <w:uiPriority w:val="99"/>
    <w:rsid w:val="004731FC"/>
  </w:style>
  <w:style w:type="table" w:styleId="TableGrid">
    <w:name w:val="Table Grid"/>
    <w:basedOn w:val="TableNormal"/>
    <w:uiPriority w:val="59"/>
    <w:rsid w:val="004731FC"/>
    <w:rPr>
      <w:rFonts w:ascii="Century" w:eastAsia="HGP平成角ｺﾞｼｯｸ体W3" w:hAnsi="Century"/>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31FC"/>
    <w:pPr>
      <w:ind w:leftChars="400" w:left="840"/>
    </w:pPr>
    <w:rPr>
      <w:rFonts w:ascii="Century" w:eastAsia="HGP平成角ｺﾞｼｯｸ体W3" w:hAnsi="Century"/>
      <w:noProof/>
      <w:sz w:val="24"/>
      <w:szCs w:val="24"/>
    </w:rPr>
  </w:style>
  <w:style w:type="character" w:styleId="CommentReference">
    <w:name w:val="annotation reference"/>
    <w:basedOn w:val="DefaultParagraphFont"/>
    <w:uiPriority w:val="99"/>
    <w:semiHidden/>
    <w:unhideWhenUsed/>
    <w:rsid w:val="004731FC"/>
    <w:rPr>
      <w:sz w:val="18"/>
      <w:szCs w:val="18"/>
    </w:rPr>
  </w:style>
  <w:style w:type="paragraph" w:styleId="CommentText">
    <w:name w:val="annotation text"/>
    <w:basedOn w:val="Normal"/>
    <w:link w:val="CommentTextChar"/>
    <w:uiPriority w:val="99"/>
    <w:semiHidden/>
    <w:unhideWhenUsed/>
    <w:rsid w:val="004731FC"/>
    <w:pPr>
      <w:jc w:val="left"/>
    </w:pPr>
  </w:style>
  <w:style w:type="character" w:customStyle="1" w:styleId="CommentTextChar">
    <w:name w:val="Comment Text Char"/>
    <w:basedOn w:val="DefaultParagraphFont"/>
    <w:link w:val="CommentText"/>
    <w:uiPriority w:val="99"/>
    <w:semiHidden/>
    <w:rsid w:val="004731FC"/>
  </w:style>
  <w:style w:type="paragraph" w:styleId="CommentSubject">
    <w:name w:val="annotation subject"/>
    <w:basedOn w:val="CommentText"/>
    <w:next w:val="CommentText"/>
    <w:link w:val="CommentSubjectChar"/>
    <w:uiPriority w:val="99"/>
    <w:semiHidden/>
    <w:unhideWhenUsed/>
    <w:rsid w:val="004731FC"/>
    <w:rPr>
      <w:b/>
      <w:bCs/>
    </w:rPr>
  </w:style>
  <w:style w:type="character" w:customStyle="1" w:styleId="CommentSubjectChar">
    <w:name w:val="Comment Subject Char"/>
    <w:basedOn w:val="CommentTextChar"/>
    <w:link w:val="CommentSubject"/>
    <w:uiPriority w:val="99"/>
    <w:semiHidden/>
    <w:rsid w:val="004731FC"/>
    <w:rPr>
      <w:b/>
      <w:bCs/>
    </w:rPr>
  </w:style>
  <w:style w:type="character" w:styleId="Hyperlink">
    <w:name w:val="Hyperlink"/>
    <w:basedOn w:val="DefaultParagraphFont"/>
    <w:uiPriority w:val="99"/>
    <w:unhideWhenUsed/>
    <w:qFormat/>
    <w:rsid w:val="006E1591"/>
    <w:rPr>
      <w:color w:val="5795BB"/>
      <w:u w:val="single"/>
    </w:rPr>
  </w:style>
  <w:style w:type="character" w:styleId="FollowedHyperlink">
    <w:name w:val="FollowedHyperlink"/>
    <w:basedOn w:val="DefaultParagraphFont"/>
    <w:uiPriority w:val="99"/>
    <w:semiHidden/>
    <w:unhideWhenUsed/>
    <w:rsid w:val="00647417"/>
    <w:rPr>
      <w:color w:val="800080" w:themeColor="followedHyperlink"/>
      <w:u w:val="single"/>
    </w:rPr>
  </w:style>
  <w:style w:type="paragraph" w:styleId="Revision">
    <w:name w:val="Revision"/>
    <w:hidden/>
    <w:uiPriority w:val="99"/>
    <w:semiHidden/>
    <w:rsid w:val="00CE1698"/>
  </w:style>
  <w:style w:type="table" w:customStyle="1" w:styleId="1">
    <w:name w:val="表 (格子) 淡色1"/>
    <w:basedOn w:val="TableNormal"/>
    <w:uiPriority w:val="40"/>
    <w:rsid w:val="0091627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495685"/>
    <w:rPr>
      <w:color w:val="808080"/>
    </w:rPr>
  </w:style>
  <w:style w:type="character" w:customStyle="1" w:styleId="Heading1Char">
    <w:name w:val="Heading 1 Char"/>
    <w:basedOn w:val="DefaultParagraphFont"/>
    <w:link w:val="Heading1"/>
    <w:uiPriority w:val="9"/>
    <w:rsid w:val="009B2DC9"/>
    <w:rPr>
      <w:rFonts w:asciiTheme="majorHAnsi" w:eastAsiaTheme="majorEastAsia" w:hAnsiTheme="majorHAnsi" w:cstheme="majorBidi"/>
      <w:b/>
      <w:sz w:val="44"/>
      <w:szCs w:val="24"/>
    </w:rPr>
  </w:style>
  <w:style w:type="paragraph" w:styleId="Subtitle">
    <w:name w:val="Subtitle"/>
    <w:basedOn w:val="Normal"/>
    <w:next w:val="Normal"/>
    <w:link w:val="SubtitleChar"/>
    <w:uiPriority w:val="11"/>
    <w:rsid w:val="00C543D8"/>
    <w:pPr>
      <w:spacing w:line="240" w:lineRule="exact"/>
      <w:jc w:val="left"/>
      <w:outlineLvl w:val="1"/>
    </w:pPr>
    <w:rPr>
      <w:rFonts w:cstheme="majorBidi"/>
      <w:szCs w:val="24"/>
    </w:rPr>
  </w:style>
  <w:style w:type="character" w:customStyle="1" w:styleId="SubtitleChar">
    <w:name w:val="Subtitle Char"/>
    <w:basedOn w:val="DefaultParagraphFont"/>
    <w:link w:val="Subtitle"/>
    <w:uiPriority w:val="11"/>
    <w:rsid w:val="00C543D8"/>
    <w:rPr>
      <w:rFonts w:cstheme="majorBidi"/>
      <w:sz w:val="18"/>
      <w:szCs w:val="24"/>
    </w:rPr>
  </w:style>
  <w:style w:type="paragraph" w:customStyle="1" w:styleId="a">
    <w:name w:val="記事本文"/>
    <w:basedOn w:val="Normal"/>
    <w:qFormat/>
    <w:rsid w:val="00C543D8"/>
    <w:pPr>
      <w:widowControl/>
      <w:autoSpaceDE w:val="0"/>
      <w:autoSpaceDN w:val="0"/>
      <w:adjustRightInd w:val="0"/>
      <w:spacing w:afterLines="100" w:after="100" w:line="280" w:lineRule="exact"/>
    </w:pPr>
    <w:rPr>
      <w:rFonts w:eastAsiaTheme="minorEastAsia"/>
      <w:color w:val="404040" w:themeColor="text1" w:themeTint="BF"/>
    </w:rPr>
  </w:style>
  <w:style w:type="paragraph" w:customStyle="1" w:styleId="a0">
    <w:name w:val="記事タイトル"/>
    <w:basedOn w:val="Heading1"/>
    <w:qFormat/>
    <w:rsid w:val="00C543D8"/>
    <w:pPr>
      <w:spacing w:after="180"/>
    </w:pPr>
    <w:rPr>
      <w:rFonts w:ascii="Arial" w:hAnsi="Arial"/>
    </w:rPr>
  </w:style>
  <w:style w:type="paragraph" w:customStyle="1" w:styleId="a1">
    <w:name w:val="見出し"/>
    <w:basedOn w:val="a"/>
    <w:qFormat/>
    <w:rsid w:val="00C543D8"/>
    <w:pPr>
      <w:spacing w:after="360"/>
    </w:pPr>
    <w:rPr>
      <w:b/>
      <w:sz w:val="24"/>
    </w:rPr>
  </w:style>
  <w:style w:type="character" w:customStyle="1" w:styleId="a2">
    <w:name w:val="強調"/>
    <w:basedOn w:val="DefaultParagraphFont"/>
    <w:uiPriority w:val="1"/>
    <w:qFormat/>
    <w:rsid w:val="0046084D"/>
    <w:rPr>
      <w:color w:val="5795BB"/>
    </w:rPr>
  </w:style>
  <w:style w:type="paragraph" w:customStyle="1" w:styleId="a3">
    <w:name w:val="画像エリア"/>
    <w:basedOn w:val="a"/>
    <w:rsid w:val="00953988"/>
    <w:pPr>
      <w:spacing w:line="960" w:lineRule="auto"/>
      <w:jc w:val="center"/>
    </w:pPr>
  </w:style>
  <w:style w:type="paragraph" w:styleId="NormalWeb">
    <w:name w:val="Normal (Web)"/>
    <w:basedOn w:val="Normal"/>
    <w:uiPriority w:val="99"/>
    <w:unhideWhenUsed/>
    <w:rsid w:val="00747B4D"/>
    <w:pPr>
      <w:widowControl/>
      <w:spacing w:after="360"/>
      <w:jc w:val="left"/>
    </w:pPr>
    <w:rPr>
      <w:rFonts w:ascii="MS PGothic" w:eastAsia="MS PGothic" w:hAnsi="MS PGothic" w:cs="MS PGothic"/>
      <w:sz w:val="19"/>
      <w:szCs w:val="19"/>
    </w:rPr>
  </w:style>
  <w:style w:type="character" w:customStyle="1" w:styleId="apple-converted-space">
    <w:name w:val="apple-converted-space"/>
    <w:rsid w:val="00747B4D"/>
  </w:style>
  <w:style w:type="paragraph" w:customStyle="1" w:styleId="Default">
    <w:name w:val="Default"/>
    <w:rsid w:val="00747B4D"/>
    <w:pPr>
      <w:autoSpaceDE w:val="0"/>
      <w:autoSpaceDN w:val="0"/>
      <w:adjustRightInd w:val="0"/>
    </w:pPr>
    <w:rPr>
      <w:rFonts w:ascii="Verdana" w:eastAsiaTheme="minorHAnsi" w:hAnsi="Verdana" w:cs="Verdana"/>
      <w:color w:val="000000"/>
      <w:sz w:val="24"/>
      <w:szCs w:val="24"/>
      <w:lang w:val="en-GB" w:eastAsia="en-US"/>
    </w:rPr>
  </w:style>
  <w:style w:type="character" w:customStyle="1" w:styleId="UnresolvedMention1">
    <w:name w:val="Unresolved Mention1"/>
    <w:basedOn w:val="DefaultParagraphFont"/>
    <w:uiPriority w:val="99"/>
    <w:semiHidden/>
    <w:unhideWhenUsed/>
    <w:rsid w:val="00BC13A0"/>
    <w:rPr>
      <w:color w:val="605E5C"/>
      <w:shd w:val="clear" w:color="auto" w:fill="E1DFDD"/>
    </w:rPr>
  </w:style>
  <w:style w:type="paragraph" w:styleId="FootnoteText">
    <w:name w:val="footnote text"/>
    <w:basedOn w:val="Normal"/>
    <w:link w:val="FootnoteTextChar"/>
    <w:uiPriority w:val="99"/>
    <w:semiHidden/>
    <w:unhideWhenUsed/>
    <w:rsid w:val="00635EC7"/>
    <w:rPr>
      <w:sz w:val="20"/>
      <w:szCs w:val="20"/>
    </w:rPr>
  </w:style>
  <w:style w:type="character" w:customStyle="1" w:styleId="FootnoteTextChar">
    <w:name w:val="Footnote Text Char"/>
    <w:basedOn w:val="DefaultParagraphFont"/>
    <w:link w:val="FootnoteText"/>
    <w:uiPriority w:val="99"/>
    <w:semiHidden/>
    <w:rsid w:val="00635EC7"/>
    <w:rPr>
      <w:sz w:val="20"/>
      <w:szCs w:val="20"/>
    </w:rPr>
  </w:style>
  <w:style w:type="character" w:styleId="FootnoteReference">
    <w:name w:val="footnote reference"/>
    <w:basedOn w:val="DefaultParagraphFont"/>
    <w:uiPriority w:val="99"/>
    <w:semiHidden/>
    <w:unhideWhenUsed/>
    <w:rsid w:val="00635EC7"/>
    <w:rPr>
      <w:vertAlign w:val="superscript"/>
    </w:rPr>
  </w:style>
  <w:style w:type="character" w:customStyle="1" w:styleId="UnresolvedMention2">
    <w:name w:val="Unresolved Mention2"/>
    <w:basedOn w:val="DefaultParagraphFont"/>
    <w:uiPriority w:val="99"/>
    <w:semiHidden/>
    <w:unhideWhenUsed/>
    <w:rsid w:val="004C72F7"/>
    <w:rPr>
      <w:color w:val="605E5C"/>
      <w:shd w:val="clear" w:color="auto" w:fill="E1DFDD"/>
    </w:rPr>
  </w:style>
  <w:style w:type="paragraph" w:styleId="Title">
    <w:name w:val="Title"/>
    <w:basedOn w:val="Normal"/>
    <w:next w:val="Normal"/>
    <w:link w:val="TitleChar"/>
    <w:uiPriority w:val="10"/>
    <w:rsid w:val="00CF2773"/>
    <w:pPr>
      <w:adjustRightInd w:val="0"/>
      <w:snapToGrid w:val="0"/>
      <w:spacing w:before="360"/>
      <w:jc w:val="center"/>
    </w:pPr>
    <w:rPr>
      <w:rFonts w:ascii="Verdana" w:eastAsia="MS PGothic" w:hAnsi="Verdana"/>
      <w:b/>
      <w:sz w:val="24"/>
      <w:szCs w:val="24"/>
    </w:rPr>
  </w:style>
  <w:style w:type="character" w:customStyle="1" w:styleId="TitleChar">
    <w:name w:val="Title Char"/>
    <w:basedOn w:val="DefaultParagraphFont"/>
    <w:link w:val="Title"/>
    <w:uiPriority w:val="10"/>
    <w:rsid w:val="00CF2773"/>
    <w:rPr>
      <w:rFonts w:ascii="Verdana" w:eastAsia="MS PGothic" w:hAnsi="Verdana"/>
      <w:b/>
      <w:sz w:val="24"/>
      <w:szCs w:val="24"/>
    </w:rPr>
  </w:style>
  <w:style w:type="character" w:styleId="Strong">
    <w:name w:val="Strong"/>
    <w:basedOn w:val="DefaultParagraphFont"/>
    <w:uiPriority w:val="22"/>
    <w:qFormat/>
    <w:rsid w:val="00E42357"/>
    <w:rPr>
      <w:b/>
      <w:bCs/>
    </w:rPr>
  </w:style>
  <w:style w:type="paragraph" w:customStyle="1" w:styleId="media-contacts">
    <w:name w:val="media-contacts"/>
    <w:basedOn w:val="Normal"/>
    <w:rsid w:val="00E42357"/>
    <w:pPr>
      <w:widowControl/>
      <w:spacing w:after="75"/>
      <w:jc w:val="left"/>
    </w:pPr>
    <w:rPr>
      <w:rFonts w:ascii="Verdana" w:eastAsiaTheme="minorEastAsia" w:hAnsi="Verdana" w:cs="Times New Roman"/>
      <w:color w:val="333333"/>
      <w:sz w:val="17"/>
      <w:szCs w:val="1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1566">
      <w:bodyDiv w:val="1"/>
      <w:marLeft w:val="0"/>
      <w:marRight w:val="0"/>
      <w:marTop w:val="0"/>
      <w:marBottom w:val="0"/>
      <w:divBdr>
        <w:top w:val="none" w:sz="0" w:space="0" w:color="auto"/>
        <w:left w:val="none" w:sz="0" w:space="0" w:color="auto"/>
        <w:bottom w:val="none" w:sz="0" w:space="0" w:color="auto"/>
        <w:right w:val="none" w:sz="0" w:space="0" w:color="auto"/>
      </w:divBdr>
    </w:div>
    <w:div w:id="135953430">
      <w:bodyDiv w:val="1"/>
      <w:marLeft w:val="0"/>
      <w:marRight w:val="0"/>
      <w:marTop w:val="0"/>
      <w:marBottom w:val="0"/>
      <w:divBdr>
        <w:top w:val="none" w:sz="0" w:space="0" w:color="auto"/>
        <w:left w:val="none" w:sz="0" w:space="0" w:color="auto"/>
        <w:bottom w:val="none" w:sz="0" w:space="0" w:color="auto"/>
        <w:right w:val="none" w:sz="0" w:space="0" w:color="auto"/>
      </w:divBdr>
    </w:div>
    <w:div w:id="254100523">
      <w:bodyDiv w:val="1"/>
      <w:marLeft w:val="0"/>
      <w:marRight w:val="0"/>
      <w:marTop w:val="0"/>
      <w:marBottom w:val="0"/>
      <w:divBdr>
        <w:top w:val="none" w:sz="0" w:space="0" w:color="auto"/>
        <w:left w:val="none" w:sz="0" w:space="0" w:color="auto"/>
        <w:bottom w:val="none" w:sz="0" w:space="0" w:color="auto"/>
        <w:right w:val="none" w:sz="0" w:space="0" w:color="auto"/>
      </w:divBdr>
    </w:div>
    <w:div w:id="282343255">
      <w:bodyDiv w:val="1"/>
      <w:marLeft w:val="0"/>
      <w:marRight w:val="0"/>
      <w:marTop w:val="0"/>
      <w:marBottom w:val="0"/>
      <w:divBdr>
        <w:top w:val="none" w:sz="0" w:space="0" w:color="auto"/>
        <w:left w:val="none" w:sz="0" w:space="0" w:color="auto"/>
        <w:bottom w:val="none" w:sz="0" w:space="0" w:color="auto"/>
        <w:right w:val="none" w:sz="0" w:space="0" w:color="auto"/>
      </w:divBdr>
    </w:div>
    <w:div w:id="325670960">
      <w:bodyDiv w:val="1"/>
      <w:marLeft w:val="0"/>
      <w:marRight w:val="0"/>
      <w:marTop w:val="0"/>
      <w:marBottom w:val="0"/>
      <w:divBdr>
        <w:top w:val="none" w:sz="0" w:space="0" w:color="auto"/>
        <w:left w:val="none" w:sz="0" w:space="0" w:color="auto"/>
        <w:bottom w:val="none" w:sz="0" w:space="0" w:color="auto"/>
        <w:right w:val="none" w:sz="0" w:space="0" w:color="auto"/>
      </w:divBdr>
      <w:divsChild>
        <w:div w:id="113181410">
          <w:marLeft w:val="0"/>
          <w:marRight w:val="0"/>
          <w:marTop w:val="0"/>
          <w:marBottom w:val="0"/>
          <w:divBdr>
            <w:top w:val="none" w:sz="0" w:space="0" w:color="auto"/>
            <w:left w:val="none" w:sz="0" w:space="0" w:color="auto"/>
            <w:bottom w:val="none" w:sz="0" w:space="0" w:color="auto"/>
            <w:right w:val="none" w:sz="0" w:space="0" w:color="auto"/>
          </w:divBdr>
          <w:divsChild>
            <w:div w:id="2000576195">
              <w:marLeft w:val="0"/>
              <w:marRight w:val="0"/>
              <w:marTop w:val="0"/>
              <w:marBottom w:val="0"/>
              <w:divBdr>
                <w:top w:val="none" w:sz="0" w:space="0" w:color="auto"/>
                <w:left w:val="none" w:sz="0" w:space="0" w:color="auto"/>
                <w:bottom w:val="none" w:sz="0" w:space="0" w:color="auto"/>
                <w:right w:val="none" w:sz="0" w:space="0" w:color="auto"/>
              </w:divBdr>
              <w:divsChild>
                <w:div w:id="724526687">
                  <w:marLeft w:val="0"/>
                  <w:marRight w:val="0"/>
                  <w:marTop w:val="0"/>
                  <w:marBottom w:val="0"/>
                  <w:divBdr>
                    <w:top w:val="none" w:sz="0" w:space="0" w:color="auto"/>
                    <w:left w:val="none" w:sz="0" w:space="0" w:color="auto"/>
                    <w:bottom w:val="none" w:sz="0" w:space="0" w:color="auto"/>
                    <w:right w:val="none" w:sz="0" w:space="0" w:color="auto"/>
                  </w:divBdr>
                  <w:divsChild>
                    <w:div w:id="1509127838">
                      <w:marLeft w:val="1200"/>
                      <w:marRight w:val="0"/>
                      <w:marTop w:val="0"/>
                      <w:marBottom w:val="0"/>
                      <w:divBdr>
                        <w:top w:val="none" w:sz="0" w:space="0" w:color="auto"/>
                        <w:left w:val="none" w:sz="0" w:space="0" w:color="auto"/>
                        <w:bottom w:val="none" w:sz="0" w:space="0" w:color="auto"/>
                        <w:right w:val="none" w:sz="0" w:space="0" w:color="auto"/>
                      </w:divBdr>
                      <w:divsChild>
                        <w:div w:id="445851139">
                          <w:marLeft w:val="0"/>
                          <w:marRight w:val="0"/>
                          <w:marTop w:val="0"/>
                          <w:marBottom w:val="0"/>
                          <w:divBdr>
                            <w:top w:val="none" w:sz="0" w:space="0" w:color="auto"/>
                            <w:left w:val="none" w:sz="0" w:space="0" w:color="auto"/>
                            <w:bottom w:val="none" w:sz="0" w:space="0" w:color="auto"/>
                            <w:right w:val="none" w:sz="0" w:space="0" w:color="auto"/>
                          </w:divBdr>
                          <w:divsChild>
                            <w:div w:id="2043818335">
                              <w:marLeft w:val="0"/>
                              <w:marRight w:val="0"/>
                              <w:marTop w:val="0"/>
                              <w:marBottom w:val="0"/>
                              <w:divBdr>
                                <w:top w:val="none" w:sz="0" w:space="0" w:color="auto"/>
                                <w:left w:val="none" w:sz="0" w:space="0" w:color="auto"/>
                                <w:bottom w:val="none" w:sz="0" w:space="0" w:color="auto"/>
                                <w:right w:val="none" w:sz="0" w:space="0" w:color="auto"/>
                              </w:divBdr>
                              <w:divsChild>
                                <w:div w:id="722676178">
                                  <w:marLeft w:val="0"/>
                                  <w:marRight w:val="0"/>
                                  <w:marTop w:val="0"/>
                                  <w:marBottom w:val="0"/>
                                  <w:divBdr>
                                    <w:top w:val="none" w:sz="0" w:space="0" w:color="auto"/>
                                    <w:left w:val="none" w:sz="0" w:space="0" w:color="auto"/>
                                    <w:bottom w:val="none" w:sz="0" w:space="0" w:color="auto"/>
                                    <w:right w:val="none" w:sz="0" w:space="0" w:color="auto"/>
                                  </w:divBdr>
                                  <w:divsChild>
                                    <w:div w:id="690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477193">
      <w:bodyDiv w:val="1"/>
      <w:marLeft w:val="0"/>
      <w:marRight w:val="0"/>
      <w:marTop w:val="0"/>
      <w:marBottom w:val="0"/>
      <w:divBdr>
        <w:top w:val="none" w:sz="0" w:space="0" w:color="auto"/>
        <w:left w:val="none" w:sz="0" w:space="0" w:color="auto"/>
        <w:bottom w:val="none" w:sz="0" w:space="0" w:color="auto"/>
        <w:right w:val="none" w:sz="0" w:space="0" w:color="auto"/>
      </w:divBdr>
    </w:div>
    <w:div w:id="457261637">
      <w:bodyDiv w:val="1"/>
      <w:marLeft w:val="0"/>
      <w:marRight w:val="0"/>
      <w:marTop w:val="0"/>
      <w:marBottom w:val="0"/>
      <w:divBdr>
        <w:top w:val="none" w:sz="0" w:space="0" w:color="auto"/>
        <w:left w:val="none" w:sz="0" w:space="0" w:color="auto"/>
        <w:bottom w:val="none" w:sz="0" w:space="0" w:color="auto"/>
        <w:right w:val="none" w:sz="0" w:space="0" w:color="auto"/>
      </w:divBdr>
    </w:div>
    <w:div w:id="481890261">
      <w:bodyDiv w:val="1"/>
      <w:marLeft w:val="0"/>
      <w:marRight w:val="0"/>
      <w:marTop w:val="0"/>
      <w:marBottom w:val="0"/>
      <w:divBdr>
        <w:top w:val="none" w:sz="0" w:space="0" w:color="auto"/>
        <w:left w:val="none" w:sz="0" w:space="0" w:color="auto"/>
        <w:bottom w:val="none" w:sz="0" w:space="0" w:color="auto"/>
        <w:right w:val="none" w:sz="0" w:space="0" w:color="auto"/>
      </w:divBdr>
    </w:div>
    <w:div w:id="580409262">
      <w:bodyDiv w:val="1"/>
      <w:marLeft w:val="0"/>
      <w:marRight w:val="0"/>
      <w:marTop w:val="0"/>
      <w:marBottom w:val="0"/>
      <w:divBdr>
        <w:top w:val="none" w:sz="0" w:space="0" w:color="auto"/>
        <w:left w:val="none" w:sz="0" w:space="0" w:color="auto"/>
        <w:bottom w:val="none" w:sz="0" w:space="0" w:color="auto"/>
        <w:right w:val="none" w:sz="0" w:space="0" w:color="auto"/>
      </w:divBdr>
    </w:div>
    <w:div w:id="593585864">
      <w:bodyDiv w:val="1"/>
      <w:marLeft w:val="0"/>
      <w:marRight w:val="0"/>
      <w:marTop w:val="0"/>
      <w:marBottom w:val="0"/>
      <w:divBdr>
        <w:top w:val="none" w:sz="0" w:space="0" w:color="auto"/>
        <w:left w:val="none" w:sz="0" w:space="0" w:color="auto"/>
        <w:bottom w:val="none" w:sz="0" w:space="0" w:color="auto"/>
        <w:right w:val="none" w:sz="0" w:space="0" w:color="auto"/>
      </w:divBdr>
    </w:div>
    <w:div w:id="627206595">
      <w:bodyDiv w:val="1"/>
      <w:marLeft w:val="0"/>
      <w:marRight w:val="0"/>
      <w:marTop w:val="0"/>
      <w:marBottom w:val="0"/>
      <w:divBdr>
        <w:top w:val="none" w:sz="0" w:space="0" w:color="auto"/>
        <w:left w:val="none" w:sz="0" w:space="0" w:color="auto"/>
        <w:bottom w:val="none" w:sz="0" w:space="0" w:color="auto"/>
        <w:right w:val="none" w:sz="0" w:space="0" w:color="auto"/>
      </w:divBdr>
    </w:div>
    <w:div w:id="670332802">
      <w:bodyDiv w:val="1"/>
      <w:marLeft w:val="0"/>
      <w:marRight w:val="0"/>
      <w:marTop w:val="0"/>
      <w:marBottom w:val="0"/>
      <w:divBdr>
        <w:top w:val="none" w:sz="0" w:space="0" w:color="auto"/>
        <w:left w:val="none" w:sz="0" w:space="0" w:color="auto"/>
        <w:bottom w:val="none" w:sz="0" w:space="0" w:color="auto"/>
        <w:right w:val="none" w:sz="0" w:space="0" w:color="auto"/>
      </w:divBdr>
    </w:div>
    <w:div w:id="820385365">
      <w:bodyDiv w:val="1"/>
      <w:marLeft w:val="0"/>
      <w:marRight w:val="0"/>
      <w:marTop w:val="0"/>
      <w:marBottom w:val="0"/>
      <w:divBdr>
        <w:top w:val="none" w:sz="0" w:space="0" w:color="auto"/>
        <w:left w:val="none" w:sz="0" w:space="0" w:color="auto"/>
        <w:bottom w:val="none" w:sz="0" w:space="0" w:color="auto"/>
        <w:right w:val="none" w:sz="0" w:space="0" w:color="auto"/>
      </w:divBdr>
    </w:div>
    <w:div w:id="922422233">
      <w:bodyDiv w:val="1"/>
      <w:marLeft w:val="0"/>
      <w:marRight w:val="0"/>
      <w:marTop w:val="0"/>
      <w:marBottom w:val="0"/>
      <w:divBdr>
        <w:top w:val="none" w:sz="0" w:space="0" w:color="auto"/>
        <w:left w:val="none" w:sz="0" w:space="0" w:color="auto"/>
        <w:bottom w:val="none" w:sz="0" w:space="0" w:color="auto"/>
        <w:right w:val="none" w:sz="0" w:space="0" w:color="auto"/>
      </w:divBdr>
    </w:div>
    <w:div w:id="938947580">
      <w:bodyDiv w:val="1"/>
      <w:marLeft w:val="0"/>
      <w:marRight w:val="0"/>
      <w:marTop w:val="0"/>
      <w:marBottom w:val="0"/>
      <w:divBdr>
        <w:top w:val="none" w:sz="0" w:space="0" w:color="auto"/>
        <w:left w:val="none" w:sz="0" w:space="0" w:color="auto"/>
        <w:bottom w:val="none" w:sz="0" w:space="0" w:color="auto"/>
        <w:right w:val="none" w:sz="0" w:space="0" w:color="auto"/>
      </w:divBdr>
    </w:div>
    <w:div w:id="1033386330">
      <w:bodyDiv w:val="1"/>
      <w:marLeft w:val="0"/>
      <w:marRight w:val="0"/>
      <w:marTop w:val="0"/>
      <w:marBottom w:val="0"/>
      <w:divBdr>
        <w:top w:val="none" w:sz="0" w:space="0" w:color="auto"/>
        <w:left w:val="none" w:sz="0" w:space="0" w:color="auto"/>
        <w:bottom w:val="none" w:sz="0" w:space="0" w:color="auto"/>
        <w:right w:val="none" w:sz="0" w:space="0" w:color="auto"/>
      </w:divBdr>
    </w:div>
    <w:div w:id="1090271921">
      <w:bodyDiv w:val="1"/>
      <w:marLeft w:val="0"/>
      <w:marRight w:val="0"/>
      <w:marTop w:val="0"/>
      <w:marBottom w:val="0"/>
      <w:divBdr>
        <w:top w:val="none" w:sz="0" w:space="0" w:color="auto"/>
        <w:left w:val="none" w:sz="0" w:space="0" w:color="auto"/>
        <w:bottom w:val="none" w:sz="0" w:space="0" w:color="auto"/>
        <w:right w:val="none" w:sz="0" w:space="0" w:color="auto"/>
      </w:divBdr>
    </w:div>
    <w:div w:id="1104039841">
      <w:bodyDiv w:val="1"/>
      <w:marLeft w:val="0"/>
      <w:marRight w:val="0"/>
      <w:marTop w:val="0"/>
      <w:marBottom w:val="0"/>
      <w:divBdr>
        <w:top w:val="none" w:sz="0" w:space="0" w:color="auto"/>
        <w:left w:val="none" w:sz="0" w:space="0" w:color="auto"/>
        <w:bottom w:val="none" w:sz="0" w:space="0" w:color="auto"/>
        <w:right w:val="none" w:sz="0" w:space="0" w:color="auto"/>
      </w:divBdr>
    </w:div>
    <w:div w:id="1123381553">
      <w:bodyDiv w:val="1"/>
      <w:marLeft w:val="0"/>
      <w:marRight w:val="0"/>
      <w:marTop w:val="0"/>
      <w:marBottom w:val="0"/>
      <w:divBdr>
        <w:top w:val="none" w:sz="0" w:space="0" w:color="auto"/>
        <w:left w:val="none" w:sz="0" w:space="0" w:color="auto"/>
        <w:bottom w:val="none" w:sz="0" w:space="0" w:color="auto"/>
        <w:right w:val="none" w:sz="0" w:space="0" w:color="auto"/>
      </w:divBdr>
    </w:div>
    <w:div w:id="1254440574">
      <w:bodyDiv w:val="1"/>
      <w:marLeft w:val="0"/>
      <w:marRight w:val="0"/>
      <w:marTop w:val="0"/>
      <w:marBottom w:val="0"/>
      <w:divBdr>
        <w:top w:val="none" w:sz="0" w:space="0" w:color="auto"/>
        <w:left w:val="none" w:sz="0" w:space="0" w:color="auto"/>
        <w:bottom w:val="none" w:sz="0" w:space="0" w:color="auto"/>
        <w:right w:val="none" w:sz="0" w:space="0" w:color="auto"/>
      </w:divBdr>
    </w:div>
    <w:div w:id="1275331872">
      <w:bodyDiv w:val="1"/>
      <w:marLeft w:val="0"/>
      <w:marRight w:val="0"/>
      <w:marTop w:val="0"/>
      <w:marBottom w:val="0"/>
      <w:divBdr>
        <w:top w:val="none" w:sz="0" w:space="0" w:color="auto"/>
        <w:left w:val="none" w:sz="0" w:space="0" w:color="auto"/>
        <w:bottom w:val="none" w:sz="0" w:space="0" w:color="auto"/>
        <w:right w:val="none" w:sz="0" w:space="0" w:color="auto"/>
      </w:divBdr>
      <w:divsChild>
        <w:div w:id="1933006516">
          <w:marLeft w:val="446"/>
          <w:marRight w:val="0"/>
          <w:marTop w:val="0"/>
          <w:marBottom w:val="0"/>
          <w:divBdr>
            <w:top w:val="none" w:sz="0" w:space="0" w:color="auto"/>
            <w:left w:val="none" w:sz="0" w:space="0" w:color="auto"/>
            <w:bottom w:val="none" w:sz="0" w:space="0" w:color="auto"/>
            <w:right w:val="none" w:sz="0" w:space="0" w:color="auto"/>
          </w:divBdr>
        </w:div>
      </w:divsChild>
    </w:div>
    <w:div w:id="1387725940">
      <w:bodyDiv w:val="1"/>
      <w:marLeft w:val="0"/>
      <w:marRight w:val="0"/>
      <w:marTop w:val="0"/>
      <w:marBottom w:val="0"/>
      <w:divBdr>
        <w:top w:val="none" w:sz="0" w:space="0" w:color="auto"/>
        <w:left w:val="none" w:sz="0" w:space="0" w:color="auto"/>
        <w:bottom w:val="none" w:sz="0" w:space="0" w:color="auto"/>
        <w:right w:val="none" w:sz="0" w:space="0" w:color="auto"/>
      </w:divBdr>
    </w:div>
    <w:div w:id="1609117503">
      <w:bodyDiv w:val="1"/>
      <w:marLeft w:val="0"/>
      <w:marRight w:val="0"/>
      <w:marTop w:val="0"/>
      <w:marBottom w:val="0"/>
      <w:divBdr>
        <w:top w:val="none" w:sz="0" w:space="0" w:color="auto"/>
        <w:left w:val="none" w:sz="0" w:space="0" w:color="auto"/>
        <w:bottom w:val="none" w:sz="0" w:space="0" w:color="auto"/>
        <w:right w:val="none" w:sz="0" w:space="0" w:color="auto"/>
      </w:divBdr>
      <w:divsChild>
        <w:div w:id="233466324">
          <w:marLeft w:val="446"/>
          <w:marRight w:val="0"/>
          <w:marTop w:val="0"/>
          <w:marBottom w:val="0"/>
          <w:divBdr>
            <w:top w:val="none" w:sz="0" w:space="0" w:color="auto"/>
            <w:left w:val="none" w:sz="0" w:space="0" w:color="auto"/>
            <w:bottom w:val="none" w:sz="0" w:space="0" w:color="auto"/>
            <w:right w:val="none" w:sz="0" w:space="0" w:color="auto"/>
          </w:divBdr>
        </w:div>
        <w:div w:id="887104493">
          <w:marLeft w:val="446"/>
          <w:marRight w:val="0"/>
          <w:marTop w:val="0"/>
          <w:marBottom w:val="0"/>
          <w:divBdr>
            <w:top w:val="none" w:sz="0" w:space="0" w:color="auto"/>
            <w:left w:val="none" w:sz="0" w:space="0" w:color="auto"/>
            <w:bottom w:val="none" w:sz="0" w:space="0" w:color="auto"/>
            <w:right w:val="none" w:sz="0" w:space="0" w:color="auto"/>
          </w:divBdr>
        </w:div>
      </w:divsChild>
    </w:div>
    <w:div w:id="1646933360">
      <w:bodyDiv w:val="1"/>
      <w:marLeft w:val="0"/>
      <w:marRight w:val="0"/>
      <w:marTop w:val="0"/>
      <w:marBottom w:val="0"/>
      <w:divBdr>
        <w:top w:val="none" w:sz="0" w:space="0" w:color="auto"/>
        <w:left w:val="none" w:sz="0" w:space="0" w:color="auto"/>
        <w:bottom w:val="none" w:sz="0" w:space="0" w:color="auto"/>
        <w:right w:val="none" w:sz="0" w:space="0" w:color="auto"/>
      </w:divBdr>
    </w:div>
    <w:div w:id="1672487740">
      <w:bodyDiv w:val="1"/>
      <w:marLeft w:val="0"/>
      <w:marRight w:val="0"/>
      <w:marTop w:val="0"/>
      <w:marBottom w:val="0"/>
      <w:divBdr>
        <w:top w:val="none" w:sz="0" w:space="0" w:color="auto"/>
        <w:left w:val="none" w:sz="0" w:space="0" w:color="auto"/>
        <w:bottom w:val="none" w:sz="0" w:space="0" w:color="auto"/>
        <w:right w:val="none" w:sz="0" w:space="0" w:color="auto"/>
      </w:divBdr>
    </w:div>
    <w:div w:id="1941448856">
      <w:bodyDiv w:val="1"/>
      <w:marLeft w:val="0"/>
      <w:marRight w:val="0"/>
      <w:marTop w:val="0"/>
      <w:marBottom w:val="0"/>
      <w:divBdr>
        <w:top w:val="none" w:sz="0" w:space="0" w:color="auto"/>
        <w:left w:val="none" w:sz="0" w:space="0" w:color="auto"/>
        <w:bottom w:val="none" w:sz="0" w:space="0" w:color="auto"/>
        <w:right w:val="none" w:sz="0" w:space="0" w:color="auto"/>
      </w:divBdr>
    </w:div>
    <w:div w:id="1950693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issan.co.uk/LEAF" TargetMode="External"/><Relationship Id="rId18" Type="http://schemas.openxmlformats.org/officeDocument/2006/relationships/hyperlink" Target="http://www.economist.com/news/britain/21661001-though-plenty-gas-being-guzzled-filling-stations-have-become-scarcer-running-empty" TargetMode="External"/><Relationship Id="rId26" Type="http://schemas.openxmlformats.org/officeDocument/2006/relationships/hyperlink" Target="https://www.instagram.com/nissan/"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lruc.content.tfl.gov.uk/london-electric-vehicle-infrastructure-taskforce-delivery-plan.pdf" TargetMode="External"/><Relationship Id="rId25" Type="http://schemas.openxmlformats.org/officeDocument/2006/relationships/hyperlink" Target="https://www.facebook.com/nissan/" TargetMode="External"/><Relationship Id="rId2" Type="http://schemas.openxmlformats.org/officeDocument/2006/relationships/customXml" Target="../customXml/item2.xml"/><Relationship Id="rId16" Type="http://schemas.openxmlformats.org/officeDocument/2006/relationships/hyperlink" Target="https://historicengland.org.uk/listing/what-is-designation/heritage-highlights/englands-first-filling-station/" TargetMode="External"/><Relationship Id="rId20" Type="http://schemas.openxmlformats.org/officeDocument/2006/relationships/hyperlink" Target="https://www.smmt.co.uk/vehicle-data/car-registrations/" TargetMode="External"/><Relationship Id="rId29" Type="http://schemas.openxmlformats.org/officeDocument/2006/relationships/hyperlink" Target="https://www.youtube.com/Niss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issaninsider.co.uk/more-electric-car-charging-stations-than-fuel-stations-by-2020/" TargetMode="External"/><Relationship Id="rId24" Type="http://schemas.openxmlformats.org/officeDocument/2006/relationships/hyperlink" Target="http://www.nissan-global.com/EN/"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zap-map.com" TargetMode="External"/><Relationship Id="rId23" Type="http://schemas.openxmlformats.org/officeDocument/2006/relationships/hyperlink" Target="https://uk.nissannews.com/en-GB" TargetMode="External"/><Relationship Id="rId28" Type="http://schemas.openxmlformats.org/officeDocument/2006/relationships/hyperlink" Target="https://www.linkedin.com/company/nissan-motor-corporation" TargetMode="External"/><Relationship Id="rId10" Type="http://schemas.openxmlformats.org/officeDocument/2006/relationships/endnotes" Target="endnotes.xml"/><Relationship Id="rId19" Type="http://schemas.openxmlformats.org/officeDocument/2006/relationships/hyperlink" Target="https://www.ft.com/content/57d2d7dc-a725-11e9-984c-fac8325aaa04"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ergyinst.org" TargetMode="External"/><Relationship Id="rId22" Type="http://schemas.openxmlformats.org/officeDocument/2006/relationships/hyperlink" Target="mailto:dominic.vizor@nissan.co.uk" TargetMode="External"/><Relationship Id="rId27" Type="http://schemas.openxmlformats.org/officeDocument/2006/relationships/hyperlink" Target="https://twitter.com/NissanMotor"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BF1D73FBFFA14B9A4C62C181728BF4" ma:contentTypeVersion="5" ma:contentTypeDescription="Create a new document." ma:contentTypeScope="" ma:versionID="e9e612d25595ab8fc93d31eb6d2885c6">
  <xsd:schema xmlns:xsd="http://www.w3.org/2001/XMLSchema" xmlns:xs="http://www.w3.org/2001/XMLSchema" xmlns:p="http://schemas.microsoft.com/office/2006/metadata/properties" xmlns:ns2="85338b60-3994-4e0f-9e74-3ddab57f77e9" xmlns:ns3="bf88de67-f58e-457f-b92b-9cc9802d4fbd" targetNamespace="http://schemas.microsoft.com/office/2006/metadata/properties" ma:root="true" ma:fieldsID="b3dfea191ae21179159c95f6133ddebb" ns2:_="" ns3:_="">
    <xsd:import namespace="85338b60-3994-4e0f-9e74-3ddab57f77e9"/>
    <xsd:import namespace="bf88de67-f58e-457f-b92b-9cc9802d4f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38b60-3994-4e0f-9e74-3ddab57f77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88de67-f58e-457f-b92b-9cc9802d4fb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F0088-B755-4A63-BA69-898652777A72}">
  <ds:schemaRefs>
    <ds:schemaRef ds:uri="http://schemas.microsoft.com/sharepoint/v3/contenttype/forms"/>
  </ds:schemaRefs>
</ds:datastoreItem>
</file>

<file path=customXml/itemProps2.xml><?xml version="1.0" encoding="utf-8"?>
<ds:datastoreItem xmlns:ds="http://schemas.openxmlformats.org/officeDocument/2006/customXml" ds:itemID="{542AB4D9-673E-4AA6-BB22-526C5C658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38b60-3994-4e0f-9e74-3ddab57f77e9"/>
    <ds:schemaRef ds:uri="bf88de67-f58e-457f-b92b-9cc9802d4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D0B30-74C0-46F3-A40C-1E0BCBC63A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32CF11-9FEF-4478-AF7B-38A68215BB83}">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256803</vt:lpwstr>
  </property>
  <property fmtid="{D5CDD505-2E9C-101B-9397-08002B2CF9AE}" pid="4" name="OptimizationTime">
    <vt:lpwstr>20190815_1519</vt:lpwstr>
  </property>
</Properties>
</file>

<file path=docProps/app.xml><?xml version="1.0" encoding="utf-8"?>
<Properties xmlns="http://schemas.openxmlformats.org/officeDocument/2006/extended-properties" xmlns:vt="http://schemas.openxmlformats.org/officeDocument/2006/docPropsVTypes">
  <Template>Normal.dotm</Template>
  <TotalTime>0</TotalTime>
  <Pages>4</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WIN format</vt:lpstr>
    </vt:vector>
  </TitlesOfParts>
  <Company>ALLIANCE</Company>
  <LinksUpToDate>false</LinksUpToDate>
  <CharactersWithSpaces>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 format</dc:title>
  <dc:subject/>
  <dc:creator>KUSANO, SACHI</dc:creator>
  <cp:keywords/>
  <cp:lastModifiedBy>Bayntun, Martin</cp:lastModifiedBy>
  <cp:revision>2</cp:revision>
  <cp:lastPrinted>2019-06-26T07:51:00Z</cp:lastPrinted>
  <dcterms:created xsi:type="dcterms:W3CDTF">2019-08-15T14:04:00Z</dcterms:created>
  <dcterms:modified xsi:type="dcterms:W3CDTF">2019-08-15T14:04:00Z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0x0101000ABF1D73FBFFA14B9A4C62C181728BF4</vt:lpwstr>
  </property>
  <property fmtid="{D5CDD505-2E9C-101B-9397-08002B2CF9AE}" pid="4" name="_AdHocReviewCycleID">
    <vt:i4>788341062</vt:i4>
  </property>
  <property fmtid="{D5CDD505-2E9C-101B-9397-08002B2CF9AE}" pid="5" name="_EmailSubject">
    <vt:lpwstr>Dealer release</vt:lpwstr>
  </property>
  <property fmtid="{D5CDD505-2E9C-101B-9397-08002B2CF9AE}" pid="6" name="_AuthorEmail">
    <vt:lpwstr>Martin.Bayntun@nissan.co.uk</vt:lpwstr>
  </property>
  <property fmtid="{D5CDD505-2E9C-101B-9397-08002B2CF9AE}" pid="7" name="_AuthorEmailDisplayName">
    <vt:lpwstr>Bayntun, Martin</vt:lpwstr>
  </property>
  <property fmtid="{D5CDD505-2E9C-101B-9397-08002B2CF9AE}" pid="8" name="_PreviousAdHocReviewCycleID">
    <vt:i4>131984411</vt:i4>
  </property>
</Properties>
</file>