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8522" w14:textId="77777777" w:rsidR="00BE6800" w:rsidRDefault="00BE6800" w:rsidP="00BE6800">
      <w:pPr>
        <w:jc w:val="both"/>
        <w:rPr>
          <w:rFonts w:ascii="Verdana" w:hAnsi="Verdana"/>
          <w:b/>
          <w:sz w:val="20"/>
          <w:szCs w:val="20"/>
        </w:rPr>
      </w:pPr>
      <w:r>
        <w:rPr>
          <w:rFonts w:ascii="Verdana" w:hAnsi="Verdana"/>
          <w:b/>
          <w:noProof/>
          <w:sz w:val="20"/>
          <w:szCs w:val="20"/>
        </w:rPr>
        <w:drawing>
          <wp:inline distT="0" distB="0" distL="0" distR="0" wp14:anchorId="67569C30" wp14:editId="00B2DC38">
            <wp:extent cx="5270500" cy="698500"/>
            <wp:effectExtent l="0" t="0" r="12700" b="12700"/>
            <wp:docPr id="1" name="Picture 1" descr="Description: Niss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ssan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98500"/>
                    </a:xfrm>
                    <a:prstGeom prst="rect">
                      <a:avLst/>
                    </a:prstGeom>
                    <a:noFill/>
                    <a:ln>
                      <a:noFill/>
                    </a:ln>
                  </pic:spPr>
                </pic:pic>
              </a:graphicData>
            </a:graphic>
          </wp:inline>
        </w:drawing>
      </w:r>
    </w:p>
    <w:p w14:paraId="17A7424B" w14:textId="77777777" w:rsidR="00BE6800" w:rsidRPr="008F3CA4" w:rsidRDefault="00BE6800" w:rsidP="00BE6800">
      <w:pPr>
        <w:jc w:val="both"/>
        <w:rPr>
          <w:rFonts w:ascii="Verdana" w:hAnsi="Verdana"/>
          <w:b/>
          <w:sz w:val="20"/>
          <w:szCs w:val="20"/>
        </w:rPr>
      </w:pPr>
    </w:p>
    <w:p w14:paraId="155459A4" w14:textId="1DBC51AC" w:rsidR="00A26F5A" w:rsidRDefault="00C759E2" w:rsidP="00A937CD">
      <w:pPr>
        <w:jc w:val="both"/>
        <w:outlineLvl w:val="0"/>
        <w:rPr>
          <w:rFonts w:ascii="Verdana" w:hAnsi="Verdana"/>
          <w:sz w:val="18"/>
          <w:szCs w:val="18"/>
        </w:rPr>
      </w:pPr>
      <w:r>
        <w:rPr>
          <w:rFonts w:ascii="Verdana" w:hAnsi="Verdana"/>
          <w:sz w:val="18"/>
          <w:szCs w:val="18"/>
        </w:rPr>
        <w:t>August</w:t>
      </w:r>
      <w:r w:rsidR="008C512A">
        <w:rPr>
          <w:rFonts w:ascii="Verdana" w:hAnsi="Verdana"/>
          <w:sz w:val="18"/>
          <w:szCs w:val="18"/>
        </w:rPr>
        <w:t xml:space="preserve"> 2019</w:t>
      </w:r>
    </w:p>
    <w:p w14:paraId="06A70207" w14:textId="77777777" w:rsidR="00BE6800" w:rsidRPr="00F82A86" w:rsidRDefault="00BE6800" w:rsidP="00A937CD">
      <w:pPr>
        <w:jc w:val="both"/>
        <w:outlineLvl w:val="0"/>
        <w:rPr>
          <w:rFonts w:ascii="Verdana" w:hAnsi="Verdana"/>
          <w:sz w:val="18"/>
          <w:szCs w:val="18"/>
        </w:rPr>
      </w:pPr>
      <w:r w:rsidRPr="00F82A86">
        <w:rPr>
          <w:rFonts w:ascii="Verdana" w:hAnsi="Verdana"/>
          <w:sz w:val="18"/>
          <w:szCs w:val="18"/>
        </w:rPr>
        <w:t>For Immediate Release</w:t>
      </w:r>
    </w:p>
    <w:p w14:paraId="500584A8" w14:textId="77777777" w:rsidR="00BE6800" w:rsidRDefault="00BE6800" w:rsidP="00BE6800">
      <w:bookmarkStart w:id="0" w:name="OLE_LINK1"/>
      <w:bookmarkStart w:id="1" w:name="OLE_LINK2"/>
    </w:p>
    <w:p w14:paraId="0B9E6980" w14:textId="77777777" w:rsidR="00251047" w:rsidRDefault="00251047" w:rsidP="00BE6800">
      <w:pPr>
        <w:spacing w:line="360" w:lineRule="auto"/>
        <w:jc w:val="both"/>
        <w:rPr>
          <w:rFonts w:ascii="Verdana" w:hAnsi="Verdana"/>
          <w:b/>
          <w:sz w:val="28"/>
          <w:szCs w:val="28"/>
        </w:rPr>
      </w:pPr>
    </w:p>
    <w:p w14:paraId="597F4F4F" w14:textId="551A1D68" w:rsidR="00C759E2" w:rsidRPr="00A64D8A" w:rsidRDefault="00C759E2" w:rsidP="00BE6800">
      <w:pPr>
        <w:spacing w:line="360" w:lineRule="auto"/>
        <w:jc w:val="both"/>
        <w:rPr>
          <w:rFonts w:ascii="Verdana" w:hAnsi="Verdana"/>
          <w:b/>
          <w:color w:val="FF0000"/>
          <w:sz w:val="28"/>
          <w:szCs w:val="28"/>
        </w:rPr>
      </w:pPr>
      <w:r>
        <w:rPr>
          <w:rFonts w:ascii="Verdana" w:hAnsi="Verdana"/>
          <w:b/>
          <w:sz w:val="28"/>
          <w:szCs w:val="28"/>
        </w:rPr>
        <w:t xml:space="preserve">Tough, smart and efficient - enhanced </w:t>
      </w:r>
      <w:proofErr w:type="spellStart"/>
      <w:r>
        <w:rPr>
          <w:rFonts w:ascii="Verdana" w:hAnsi="Verdana"/>
          <w:b/>
          <w:sz w:val="28"/>
          <w:szCs w:val="28"/>
        </w:rPr>
        <w:t>Navara</w:t>
      </w:r>
      <w:proofErr w:type="spellEnd"/>
      <w:r>
        <w:rPr>
          <w:rFonts w:ascii="Verdana" w:hAnsi="Verdana"/>
          <w:b/>
          <w:sz w:val="28"/>
          <w:szCs w:val="28"/>
        </w:rPr>
        <w:t xml:space="preserve"> now available at </w:t>
      </w:r>
      <w:r w:rsidRPr="00A64D8A">
        <w:rPr>
          <w:rFonts w:ascii="Verdana" w:hAnsi="Verdana"/>
          <w:b/>
          <w:color w:val="FF0000"/>
          <w:sz w:val="28"/>
          <w:szCs w:val="28"/>
        </w:rPr>
        <w:t>XXXXX Nissan</w:t>
      </w:r>
    </w:p>
    <w:p w14:paraId="65E71311" w14:textId="77777777" w:rsidR="00C759E2" w:rsidRDefault="00C759E2" w:rsidP="00BE6800">
      <w:pPr>
        <w:spacing w:line="360" w:lineRule="auto"/>
        <w:jc w:val="both"/>
        <w:rPr>
          <w:rFonts w:ascii="Verdana" w:hAnsi="Verdana"/>
          <w:b/>
          <w:sz w:val="28"/>
          <w:szCs w:val="28"/>
        </w:rPr>
      </w:pPr>
    </w:p>
    <w:p w14:paraId="63616BD9" w14:textId="77777777" w:rsidR="00C759E2" w:rsidRPr="00C759E2" w:rsidRDefault="00C759E2" w:rsidP="00C759E2">
      <w:pPr>
        <w:numPr>
          <w:ilvl w:val="0"/>
          <w:numId w:val="1"/>
        </w:numPr>
        <w:spacing w:line="360" w:lineRule="auto"/>
        <w:jc w:val="both"/>
        <w:rPr>
          <w:rFonts w:ascii="Verdana" w:hAnsi="Verdana"/>
          <w:sz w:val="22"/>
          <w:szCs w:val="22"/>
          <w:lang w:val="en-US"/>
        </w:rPr>
      </w:pPr>
      <w:r w:rsidRPr="00C759E2">
        <w:rPr>
          <w:rFonts w:ascii="Verdana" w:hAnsi="Verdana"/>
          <w:sz w:val="22"/>
          <w:szCs w:val="22"/>
          <w:lang w:val="en-US"/>
        </w:rPr>
        <w:t>Tough: enhanced capability thanks to upgraded suspension and increased payload</w:t>
      </w:r>
    </w:p>
    <w:p w14:paraId="2B733EF2" w14:textId="77777777" w:rsidR="00C759E2" w:rsidRPr="00C759E2" w:rsidRDefault="00C759E2" w:rsidP="00C759E2">
      <w:pPr>
        <w:numPr>
          <w:ilvl w:val="0"/>
          <w:numId w:val="1"/>
        </w:numPr>
        <w:spacing w:line="360" w:lineRule="auto"/>
        <w:jc w:val="both"/>
        <w:rPr>
          <w:rFonts w:ascii="Verdana" w:hAnsi="Verdana"/>
          <w:sz w:val="22"/>
          <w:szCs w:val="22"/>
          <w:lang w:val="en-US"/>
        </w:rPr>
      </w:pPr>
      <w:r w:rsidRPr="00C759E2">
        <w:rPr>
          <w:rFonts w:ascii="Verdana" w:hAnsi="Verdana"/>
          <w:sz w:val="22"/>
          <w:szCs w:val="22"/>
          <w:lang w:val="en-US"/>
        </w:rPr>
        <w:t xml:space="preserve">Smart: new on-board and in-app technologies delivered through </w:t>
      </w:r>
      <w:proofErr w:type="spellStart"/>
      <w:r w:rsidRPr="00C759E2">
        <w:rPr>
          <w:rFonts w:ascii="Verdana" w:hAnsi="Verdana"/>
          <w:sz w:val="22"/>
          <w:szCs w:val="22"/>
          <w:lang w:val="en-US"/>
        </w:rPr>
        <w:t>NissanConnect</w:t>
      </w:r>
      <w:proofErr w:type="spellEnd"/>
      <w:r w:rsidRPr="00C759E2">
        <w:rPr>
          <w:rFonts w:ascii="Verdana" w:hAnsi="Verdana"/>
          <w:sz w:val="22"/>
          <w:szCs w:val="22"/>
          <w:lang w:val="en-US"/>
        </w:rPr>
        <w:t xml:space="preserve"> infotainment system</w:t>
      </w:r>
    </w:p>
    <w:p w14:paraId="7F429EF4" w14:textId="77777777" w:rsidR="00C759E2" w:rsidRPr="00C759E2" w:rsidRDefault="00C759E2" w:rsidP="00C759E2">
      <w:pPr>
        <w:numPr>
          <w:ilvl w:val="0"/>
          <w:numId w:val="1"/>
        </w:numPr>
        <w:spacing w:line="360" w:lineRule="auto"/>
        <w:jc w:val="both"/>
        <w:rPr>
          <w:rFonts w:ascii="Verdana" w:hAnsi="Verdana"/>
          <w:sz w:val="22"/>
          <w:szCs w:val="22"/>
          <w:lang w:val="en-US"/>
        </w:rPr>
      </w:pPr>
      <w:r w:rsidRPr="00C759E2">
        <w:rPr>
          <w:rFonts w:ascii="Verdana" w:hAnsi="Verdana"/>
          <w:sz w:val="22"/>
          <w:szCs w:val="22"/>
          <w:lang w:val="en-US"/>
        </w:rPr>
        <w:t>Efficient: Euro6D-temp twin-turbo engine mated to all-new manual transmission</w:t>
      </w:r>
    </w:p>
    <w:p w14:paraId="39D8FD10" w14:textId="0674281F" w:rsidR="00C759E2" w:rsidRPr="00A64D8A" w:rsidRDefault="00C759E2" w:rsidP="00C759E2">
      <w:pPr>
        <w:numPr>
          <w:ilvl w:val="0"/>
          <w:numId w:val="1"/>
        </w:numPr>
        <w:spacing w:line="360" w:lineRule="auto"/>
        <w:jc w:val="both"/>
        <w:rPr>
          <w:rFonts w:ascii="Verdana" w:hAnsi="Verdana"/>
          <w:color w:val="FF0000"/>
          <w:sz w:val="22"/>
          <w:szCs w:val="22"/>
          <w:lang w:val="en-US"/>
        </w:rPr>
      </w:pPr>
      <w:r w:rsidRPr="00C759E2">
        <w:rPr>
          <w:rFonts w:ascii="Verdana" w:hAnsi="Verdana"/>
          <w:sz w:val="22"/>
          <w:szCs w:val="22"/>
          <w:lang w:val="en-US"/>
        </w:rPr>
        <w:t xml:space="preserve">On sale now </w:t>
      </w:r>
      <w:r>
        <w:rPr>
          <w:rFonts w:ascii="Verdana" w:hAnsi="Verdana"/>
          <w:sz w:val="22"/>
          <w:szCs w:val="22"/>
          <w:lang w:val="en-US"/>
        </w:rPr>
        <w:t xml:space="preserve">at </w:t>
      </w:r>
      <w:r w:rsidRPr="00A64D8A">
        <w:rPr>
          <w:rFonts w:ascii="Verdana" w:hAnsi="Verdana"/>
          <w:color w:val="FF0000"/>
          <w:sz w:val="22"/>
          <w:szCs w:val="22"/>
          <w:lang w:val="en-US"/>
        </w:rPr>
        <w:t>XXXX Nissan</w:t>
      </w:r>
      <w:bookmarkStart w:id="2" w:name="_GoBack"/>
      <w:bookmarkEnd w:id="2"/>
    </w:p>
    <w:p w14:paraId="65B87AF2" w14:textId="77777777" w:rsidR="00C759E2" w:rsidRDefault="00C759E2" w:rsidP="00C759E2">
      <w:pPr>
        <w:spacing w:line="360" w:lineRule="auto"/>
        <w:jc w:val="both"/>
        <w:rPr>
          <w:rFonts w:ascii="Verdana" w:hAnsi="Verdana"/>
          <w:b/>
          <w:sz w:val="28"/>
          <w:szCs w:val="28"/>
        </w:rPr>
      </w:pPr>
    </w:p>
    <w:p w14:paraId="6593CBEC" w14:textId="1F50753A" w:rsid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Nissan</w:t>
      </w:r>
      <w:r>
        <w:rPr>
          <w:rFonts w:ascii="Verdana" w:hAnsi="Verdana"/>
          <w:sz w:val="22"/>
          <w:szCs w:val="22"/>
          <w:lang w:val="en-US"/>
        </w:rPr>
        <w:t xml:space="preserve">’s enhanced </w:t>
      </w:r>
      <w:proofErr w:type="spellStart"/>
      <w:r>
        <w:rPr>
          <w:rFonts w:ascii="Verdana" w:hAnsi="Verdana"/>
          <w:sz w:val="22"/>
          <w:szCs w:val="22"/>
          <w:lang w:val="en-US"/>
        </w:rPr>
        <w:t>Navara</w:t>
      </w:r>
      <w:proofErr w:type="spellEnd"/>
      <w:r>
        <w:rPr>
          <w:rFonts w:ascii="Verdana" w:hAnsi="Verdana"/>
          <w:sz w:val="22"/>
          <w:szCs w:val="22"/>
          <w:lang w:val="en-US"/>
        </w:rPr>
        <w:t xml:space="preserve"> pick-up is now on sale and available to order from </w:t>
      </w:r>
      <w:r w:rsidRPr="00A64D8A">
        <w:rPr>
          <w:rFonts w:ascii="Verdana" w:hAnsi="Verdana"/>
          <w:color w:val="FF0000"/>
          <w:sz w:val="22"/>
          <w:szCs w:val="22"/>
          <w:lang w:val="en-US"/>
        </w:rPr>
        <w:t>XXXXX Nissan</w:t>
      </w:r>
      <w:r w:rsidR="000D4288">
        <w:rPr>
          <w:rFonts w:ascii="Verdana" w:hAnsi="Verdana"/>
          <w:color w:val="FF0000"/>
          <w:sz w:val="22"/>
          <w:szCs w:val="22"/>
          <w:lang w:val="en-US"/>
        </w:rPr>
        <w:t>, priced from £22,465 (CVOTR*)</w:t>
      </w:r>
      <w:r>
        <w:rPr>
          <w:rFonts w:ascii="Verdana" w:hAnsi="Verdana"/>
          <w:sz w:val="22"/>
          <w:szCs w:val="22"/>
          <w:lang w:val="en-US"/>
        </w:rPr>
        <w:t>.</w:t>
      </w:r>
    </w:p>
    <w:p w14:paraId="2F1BFA81" w14:textId="7202FD17" w:rsid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 xml:space="preserve"> </w:t>
      </w:r>
    </w:p>
    <w:p w14:paraId="0EB4301B" w14:textId="78C98C87" w:rsid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 xml:space="preserve">An array of upgraded technologies ensure </w:t>
      </w:r>
      <w:r>
        <w:rPr>
          <w:rFonts w:ascii="Verdana" w:hAnsi="Verdana"/>
          <w:sz w:val="22"/>
          <w:szCs w:val="22"/>
          <w:lang w:val="en-US"/>
        </w:rPr>
        <w:t xml:space="preserve">that </w:t>
      </w:r>
      <w:r w:rsidRPr="00C759E2">
        <w:rPr>
          <w:rFonts w:ascii="Verdana" w:hAnsi="Verdana"/>
          <w:sz w:val="22"/>
          <w:szCs w:val="22"/>
          <w:lang w:val="en-US"/>
        </w:rPr>
        <w:t xml:space="preserve">the </w:t>
      </w:r>
      <w:r>
        <w:rPr>
          <w:rFonts w:ascii="Verdana" w:hAnsi="Verdana"/>
          <w:sz w:val="22"/>
          <w:szCs w:val="22"/>
          <w:lang w:val="en-US"/>
        </w:rPr>
        <w:t xml:space="preserve">award-winning </w:t>
      </w:r>
      <w:proofErr w:type="spellStart"/>
      <w:r w:rsidRPr="00C759E2">
        <w:rPr>
          <w:rFonts w:ascii="Verdana" w:hAnsi="Verdana"/>
          <w:sz w:val="22"/>
          <w:szCs w:val="22"/>
          <w:lang w:val="en-US"/>
        </w:rPr>
        <w:t>Navara</w:t>
      </w:r>
      <w:proofErr w:type="spellEnd"/>
      <w:r>
        <w:rPr>
          <w:rFonts w:ascii="Verdana" w:hAnsi="Verdana"/>
          <w:sz w:val="22"/>
          <w:szCs w:val="22"/>
          <w:lang w:val="en-US"/>
        </w:rPr>
        <w:t xml:space="preserve"> </w:t>
      </w:r>
      <w:r w:rsidRPr="00C759E2">
        <w:rPr>
          <w:rFonts w:ascii="Verdana" w:hAnsi="Verdana"/>
          <w:sz w:val="22"/>
          <w:szCs w:val="22"/>
          <w:lang w:val="en-US"/>
        </w:rPr>
        <w:t xml:space="preserve">is top of the class in the pick-up truck sector, </w:t>
      </w:r>
      <w:r>
        <w:rPr>
          <w:rFonts w:ascii="Verdana" w:hAnsi="Verdana"/>
          <w:sz w:val="22"/>
          <w:szCs w:val="22"/>
          <w:lang w:val="en-US"/>
        </w:rPr>
        <w:t>complete with a 5 year / 100,000-mile</w:t>
      </w:r>
      <w:r w:rsidRPr="00C759E2">
        <w:rPr>
          <w:rFonts w:ascii="Verdana" w:hAnsi="Verdana"/>
          <w:sz w:val="22"/>
          <w:szCs w:val="22"/>
          <w:lang w:val="en-US"/>
        </w:rPr>
        <w:t xml:space="preserve"> warranty as standard.</w:t>
      </w:r>
    </w:p>
    <w:p w14:paraId="3EB688C0" w14:textId="77777777" w:rsidR="00C759E2" w:rsidRPr="00C759E2" w:rsidRDefault="00C759E2" w:rsidP="00C759E2">
      <w:pPr>
        <w:spacing w:line="360" w:lineRule="auto"/>
        <w:jc w:val="both"/>
        <w:rPr>
          <w:rFonts w:ascii="Verdana" w:hAnsi="Verdana"/>
          <w:sz w:val="22"/>
          <w:szCs w:val="22"/>
          <w:lang w:val="en-US"/>
        </w:rPr>
      </w:pPr>
    </w:p>
    <w:p w14:paraId="31A640D2" w14:textId="7611EF21" w:rsid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 xml:space="preserve">Business owners and families will be reassured by the </w:t>
      </w:r>
      <w:proofErr w:type="spellStart"/>
      <w:r w:rsidRPr="00C759E2">
        <w:rPr>
          <w:rFonts w:ascii="Verdana" w:hAnsi="Verdana"/>
          <w:sz w:val="22"/>
          <w:szCs w:val="22"/>
          <w:lang w:val="en-US"/>
        </w:rPr>
        <w:t>Navara’s</w:t>
      </w:r>
      <w:proofErr w:type="spellEnd"/>
      <w:r w:rsidRPr="00C759E2">
        <w:rPr>
          <w:rFonts w:ascii="Verdana" w:hAnsi="Verdana"/>
          <w:sz w:val="22"/>
          <w:szCs w:val="22"/>
          <w:lang w:val="en-US"/>
        </w:rPr>
        <w:t xml:space="preserve"> improved efficiency, and journeys will be smoother thanks to the </w:t>
      </w:r>
      <w:proofErr w:type="spellStart"/>
      <w:r w:rsidRPr="00C759E2">
        <w:rPr>
          <w:rFonts w:ascii="Verdana" w:hAnsi="Verdana"/>
          <w:sz w:val="22"/>
          <w:szCs w:val="22"/>
          <w:lang w:val="en-US"/>
        </w:rPr>
        <w:t>Navara’s</w:t>
      </w:r>
      <w:proofErr w:type="spellEnd"/>
      <w:r w:rsidRPr="00C759E2">
        <w:rPr>
          <w:rFonts w:ascii="Verdana" w:hAnsi="Verdana"/>
          <w:sz w:val="22"/>
          <w:szCs w:val="22"/>
          <w:lang w:val="en-US"/>
        </w:rPr>
        <w:t xml:space="preserve"> all-new six speed manual transmission. Upgraded suspension improves the ride, handling and comfort of the vehicle, and front and rear disc brakes are now standard for improved stopping power. The revised suspension means that the </w:t>
      </w:r>
      <w:proofErr w:type="spellStart"/>
      <w:r w:rsidRPr="00C759E2">
        <w:rPr>
          <w:rFonts w:ascii="Verdana" w:hAnsi="Verdana"/>
          <w:sz w:val="22"/>
          <w:szCs w:val="22"/>
          <w:lang w:val="en-US"/>
        </w:rPr>
        <w:t>Navara</w:t>
      </w:r>
      <w:proofErr w:type="spellEnd"/>
      <w:r w:rsidRPr="00C759E2">
        <w:rPr>
          <w:rFonts w:ascii="Verdana" w:hAnsi="Verdana"/>
          <w:sz w:val="22"/>
          <w:szCs w:val="22"/>
          <w:lang w:val="en-US"/>
        </w:rPr>
        <w:t xml:space="preserve"> can now also carry heavier payloads and thanks to Intelligent Trailer Sway Assist technology, towing has never been so confident.</w:t>
      </w:r>
      <w:r>
        <w:rPr>
          <w:rFonts w:ascii="Verdana" w:hAnsi="Verdana"/>
          <w:sz w:val="22"/>
          <w:szCs w:val="22"/>
          <w:lang w:val="en-US"/>
        </w:rPr>
        <w:t xml:space="preserve"> Fuel economy and emissions are also improved.</w:t>
      </w:r>
    </w:p>
    <w:p w14:paraId="77864BAC" w14:textId="77777777" w:rsidR="00C759E2" w:rsidRPr="00C759E2" w:rsidRDefault="00C759E2" w:rsidP="00C759E2">
      <w:pPr>
        <w:spacing w:line="360" w:lineRule="auto"/>
        <w:jc w:val="both"/>
        <w:rPr>
          <w:rFonts w:ascii="Verdana" w:hAnsi="Verdana"/>
          <w:sz w:val="22"/>
          <w:szCs w:val="22"/>
          <w:lang w:val="en-US"/>
        </w:rPr>
      </w:pPr>
    </w:p>
    <w:p w14:paraId="521176EE" w14:textId="3E6407F2" w:rsid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lastRenderedPageBreak/>
        <w:t xml:space="preserve">“With its Go Anywhere capabilities and award-winning engineering, the </w:t>
      </w:r>
      <w:proofErr w:type="spellStart"/>
      <w:r w:rsidRPr="00C759E2">
        <w:rPr>
          <w:rFonts w:ascii="Verdana" w:hAnsi="Verdana"/>
          <w:sz w:val="22"/>
          <w:szCs w:val="22"/>
          <w:lang w:val="en-US"/>
        </w:rPr>
        <w:t>Navara</w:t>
      </w:r>
      <w:proofErr w:type="spellEnd"/>
      <w:r w:rsidRPr="00C759E2">
        <w:rPr>
          <w:rFonts w:ascii="Verdana" w:hAnsi="Verdana"/>
          <w:sz w:val="22"/>
          <w:szCs w:val="22"/>
          <w:lang w:val="en-US"/>
        </w:rPr>
        <w:t xml:space="preserve"> will undoubtedly maintain its status as the hero of Nissan’s</w:t>
      </w:r>
      <w:r>
        <w:rPr>
          <w:rFonts w:ascii="Verdana" w:hAnsi="Verdana"/>
          <w:sz w:val="22"/>
          <w:szCs w:val="22"/>
          <w:lang w:val="en-US"/>
        </w:rPr>
        <w:t xml:space="preserve"> LCV range far into the future,” said </w:t>
      </w:r>
      <w:r w:rsidRPr="00A64D8A">
        <w:rPr>
          <w:rFonts w:ascii="Verdana" w:hAnsi="Verdana"/>
          <w:color w:val="FF0000"/>
          <w:sz w:val="22"/>
          <w:szCs w:val="22"/>
          <w:lang w:val="en-US"/>
        </w:rPr>
        <w:t>XXXXX, XXXX at XXX Nissan</w:t>
      </w:r>
      <w:r w:rsidR="00A64D8A">
        <w:rPr>
          <w:rFonts w:ascii="Verdana" w:hAnsi="Verdana"/>
          <w:color w:val="FF0000"/>
          <w:sz w:val="22"/>
          <w:szCs w:val="22"/>
          <w:lang w:val="en-US"/>
        </w:rPr>
        <w:t xml:space="preserve">. </w:t>
      </w:r>
    </w:p>
    <w:p w14:paraId="290FC9B0" w14:textId="77777777" w:rsidR="00C759E2" w:rsidRPr="00C759E2" w:rsidRDefault="00C759E2" w:rsidP="00C759E2">
      <w:pPr>
        <w:spacing w:line="360" w:lineRule="auto"/>
        <w:jc w:val="both"/>
        <w:rPr>
          <w:rFonts w:ascii="Verdana" w:hAnsi="Verdana"/>
          <w:sz w:val="22"/>
          <w:szCs w:val="22"/>
          <w:lang w:val="en-US"/>
        </w:rPr>
      </w:pPr>
    </w:p>
    <w:p w14:paraId="030C5C9C" w14:textId="5DB932C9" w:rsidR="00C759E2" w:rsidRP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 xml:space="preserve">As the ultimate versatile working tool, the </w:t>
      </w:r>
      <w:proofErr w:type="spellStart"/>
      <w:r w:rsidRPr="00C759E2">
        <w:rPr>
          <w:rFonts w:ascii="Verdana" w:hAnsi="Verdana"/>
          <w:sz w:val="22"/>
          <w:szCs w:val="22"/>
          <w:lang w:val="en-US"/>
        </w:rPr>
        <w:t>Navara’s</w:t>
      </w:r>
      <w:proofErr w:type="spellEnd"/>
      <w:r w:rsidRPr="00C759E2">
        <w:rPr>
          <w:rFonts w:ascii="Verdana" w:hAnsi="Verdana"/>
          <w:sz w:val="22"/>
          <w:szCs w:val="22"/>
          <w:lang w:val="en-US"/>
        </w:rPr>
        <w:t xml:space="preserve"> twin-turbo engine comes with a choice of two outputs offering 163PS / 120kW and 190PS / 140kW respectively. The entry level engine also sees a 22Nm boost in torque to 425Nm, thanks to the change from single to twin-turbo chargers.</w:t>
      </w:r>
    </w:p>
    <w:p w14:paraId="24DE3EA9" w14:textId="77777777" w:rsidR="00C759E2" w:rsidRDefault="00C759E2" w:rsidP="00C759E2">
      <w:pPr>
        <w:spacing w:line="360" w:lineRule="auto"/>
        <w:jc w:val="both"/>
        <w:rPr>
          <w:rFonts w:ascii="Verdana" w:hAnsi="Verdana"/>
          <w:sz w:val="22"/>
          <w:szCs w:val="22"/>
          <w:lang w:val="en-US"/>
        </w:rPr>
      </w:pPr>
    </w:p>
    <w:p w14:paraId="0D3B68C7" w14:textId="77777777" w:rsidR="00C759E2" w:rsidRDefault="00C759E2" w:rsidP="00C759E2">
      <w:pPr>
        <w:spacing w:line="360" w:lineRule="auto"/>
        <w:jc w:val="both"/>
        <w:rPr>
          <w:rFonts w:ascii="Verdana" w:hAnsi="Verdana"/>
          <w:sz w:val="22"/>
          <w:szCs w:val="22"/>
          <w:lang w:val="en-US"/>
        </w:rPr>
      </w:pPr>
      <w:r>
        <w:rPr>
          <w:rFonts w:ascii="Verdana" w:hAnsi="Verdana"/>
          <w:sz w:val="22"/>
          <w:szCs w:val="22"/>
          <w:lang w:val="en-US"/>
        </w:rPr>
        <w:t>It’s offered with an all-new six-speed manual gearbox or a seven-speed automatic.</w:t>
      </w:r>
    </w:p>
    <w:p w14:paraId="22DDF830" w14:textId="77777777" w:rsidR="00C759E2" w:rsidRDefault="00C759E2" w:rsidP="00C759E2">
      <w:pPr>
        <w:spacing w:line="360" w:lineRule="auto"/>
        <w:jc w:val="both"/>
        <w:rPr>
          <w:rFonts w:ascii="Verdana" w:hAnsi="Verdana"/>
          <w:sz w:val="22"/>
          <w:szCs w:val="22"/>
          <w:lang w:val="en-US"/>
        </w:rPr>
      </w:pPr>
    </w:p>
    <w:p w14:paraId="390696B0" w14:textId="5E398A29" w:rsid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 xml:space="preserve">The </w:t>
      </w:r>
      <w:proofErr w:type="spellStart"/>
      <w:r w:rsidRPr="00C759E2">
        <w:rPr>
          <w:rFonts w:ascii="Verdana" w:hAnsi="Verdana"/>
          <w:sz w:val="22"/>
          <w:szCs w:val="22"/>
          <w:lang w:val="en-US"/>
        </w:rPr>
        <w:t>Navara</w:t>
      </w:r>
      <w:proofErr w:type="spellEnd"/>
      <w:r w:rsidRPr="00C759E2">
        <w:rPr>
          <w:rFonts w:ascii="Verdana" w:hAnsi="Verdana"/>
          <w:sz w:val="22"/>
          <w:szCs w:val="22"/>
          <w:lang w:val="en-US"/>
        </w:rPr>
        <w:t xml:space="preserve"> features the second generation of the SUV-like 5-link rear suspension, a radical departure from the leaf springs used on most competitor pick-ups, providing better comfort and control without compromising capability. </w:t>
      </w:r>
    </w:p>
    <w:p w14:paraId="60763CFB" w14:textId="77777777" w:rsidR="00C759E2" w:rsidRPr="00C759E2" w:rsidRDefault="00C759E2" w:rsidP="00C759E2">
      <w:pPr>
        <w:spacing w:line="360" w:lineRule="auto"/>
        <w:jc w:val="both"/>
        <w:rPr>
          <w:rFonts w:ascii="Verdana" w:hAnsi="Verdana"/>
          <w:sz w:val="22"/>
          <w:szCs w:val="22"/>
          <w:lang w:val="en-US"/>
        </w:rPr>
      </w:pPr>
    </w:p>
    <w:p w14:paraId="4CCFB6E0" w14:textId="3886FD37" w:rsid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The King Cab sees an increase in payload of 55-95Kg (depending on specification) versus the previous model with a new payload of 1,165Kg (and Permissible Total Weight of 3,200Kg).  The Double Cab meanwhile sees a payload increase of 54 - 114Kg (depending on specification), taking total payloads to 1115Kg – 1180Kg and a Permissible Total Weight of 3250Kg.</w:t>
      </w:r>
    </w:p>
    <w:p w14:paraId="330E4D37" w14:textId="77777777" w:rsidR="00C759E2" w:rsidRPr="00C759E2" w:rsidRDefault="00C759E2" w:rsidP="00C759E2">
      <w:pPr>
        <w:spacing w:line="360" w:lineRule="auto"/>
        <w:jc w:val="both"/>
        <w:rPr>
          <w:rFonts w:ascii="Verdana" w:hAnsi="Verdana"/>
          <w:sz w:val="22"/>
          <w:szCs w:val="22"/>
          <w:lang w:val="en-US"/>
        </w:rPr>
      </w:pPr>
    </w:p>
    <w:p w14:paraId="4340880E" w14:textId="252FF4D6" w:rsidR="00C759E2" w:rsidRP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 xml:space="preserve">Other features </w:t>
      </w:r>
      <w:r>
        <w:rPr>
          <w:rFonts w:ascii="Verdana" w:hAnsi="Verdana"/>
          <w:sz w:val="22"/>
          <w:szCs w:val="22"/>
          <w:lang w:val="en-US"/>
        </w:rPr>
        <w:t>of</w:t>
      </w:r>
      <w:r w:rsidRPr="00C759E2">
        <w:rPr>
          <w:rFonts w:ascii="Verdana" w:hAnsi="Verdana"/>
          <w:sz w:val="22"/>
          <w:szCs w:val="22"/>
          <w:lang w:val="en-US"/>
        </w:rPr>
        <w:t xml:space="preserve"> </w:t>
      </w:r>
      <w:r>
        <w:rPr>
          <w:rFonts w:ascii="Verdana" w:hAnsi="Verdana"/>
          <w:sz w:val="22"/>
          <w:szCs w:val="22"/>
          <w:lang w:val="en-US"/>
        </w:rPr>
        <w:t>the enhanced</w:t>
      </w:r>
      <w:r w:rsidRPr="00C759E2">
        <w:rPr>
          <w:rFonts w:ascii="Verdana" w:hAnsi="Verdana"/>
          <w:sz w:val="22"/>
          <w:szCs w:val="22"/>
          <w:lang w:val="en-US"/>
        </w:rPr>
        <w:t xml:space="preserve"> model include Intelligent Trailer Sway Assist. This new system anticipates trailer sway by detecting yaw in the vehicle and making minute corrections in individual wheel braking and torque reduction to bring the vehicle and trailer back under control. Intelligent Emergency Braking, Hill Start Assist, Hill Descent Control and Intelligent Around View Monitor are again included, cementing the </w:t>
      </w:r>
      <w:proofErr w:type="spellStart"/>
      <w:r w:rsidRPr="00C759E2">
        <w:rPr>
          <w:rFonts w:ascii="Verdana" w:hAnsi="Verdana"/>
          <w:sz w:val="22"/>
          <w:szCs w:val="22"/>
          <w:lang w:val="en-US"/>
        </w:rPr>
        <w:t>Navara’s</w:t>
      </w:r>
      <w:proofErr w:type="spellEnd"/>
      <w:r w:rsidRPr="00C759E2">
        <w:rPr>
          <w:rFonts w:ascii="Verdana" w:hAnsi="Verdana"/>
          <w:sz w:val="22"/>
          <w:szCs w:val="22"/>
          <w:lang w:val="en-US"/>
        </w:rPr>
        <w:t xml:space="preserve"> status as an all-purpose pick-up that packs the latest technology.</w:t>
      </w:r>
    </w:p>
    <w:p w14:paraId="1DB050BD" w14:textId="3BD088D7" w:rsid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 xml:space="preserve">The </w:t>
      </w:r>
      <w:proofErr w:type="spellStart"/>
      <w:r w:rsidRPr="00C759E2">
        <w:rPr>
          <w:rFonts w:ascii="Verdana" w:hAnsi="Verdana"/>
          <w:sz w:val="22"/>
          <w:szCs w:val="22"/>
          <w:lang w:val="en-US"/>
        </w:rPr>
        <w:t>NissanConnect</w:t>
      </w:r>
      <w:proofErr w:type="spellEnd"/>
      <w:r w:rsidRPr="00C759E2">
        <w:rPr>
          <w:rFonts w:ascii="Verdana" w:hAnsi="Verdana"/>
          <w:sz w:val="22"/>
          <w:szCs w:val="22"/>
          <w:lang w:val="en-US"/>
        </w:rPr>
        <w:t xml:space="preserve"> infotainment system sees a dramatic hardware and software overhaul allowing customers to mirror their phone inside the vehicle, displayed on a new 8” high resolution clearer screen (7” previously) with multi-touch control and faster response times.</w:t>
      </w:r>
    </w:p>
    <w:p w14:paraId="4A1E6471" w14:textId="77777777" w:rsidR="00C759E2" w:rsidRPr="00C759E2" w:rsidRDefault="00C759E2" w:rsidP="00C759E2">
      <w:pPr>
        <w:spacing w:line="360" w:lineRule="auto"/>
        <w:jc w:val="both"/>
        <w:rPr>
          <w:rFonts w:ascii="Verdana" w:hAnsi="Verdana"/>
          <w:sz w:val="22"/>
          <w:szCs w:val="22"/>
          <w:lang w:val="en-US"/>
        </w:rPr>
      </w:pPr>
    </w:p>
    <w:p w14:paraId="5F34C85D" w14:textId="77777777" w:rsidR="00C759E2" w:rsidRDefault="00C759E2" w:rsidP="00C759E2">
      <w:pPr>
        <w:spacing w:line="360" w:lineRule="auto"/>
        <w:jc w:val="both"/>
        <w:rPr>
          <w:rFonts w:ascii="Verdana" w:hAnsi="Verdana"/>
          <w:sz w:val="22"/>
          <w:szCs w:val="22"/>
          <w:lang w:val="en-US"/>
        </w:rPr>
      </w:pPr>
      <w:r w:rsidRPr="00C759E2">
        <w:rPr>
          <w:rFonts w:ascii="Verdana" w:hAnsi="Verdana"/>
          <w:sz w:val="22"/>
          <w:szCs w:val="22"/>
          <w:lang w:val="en-US"/>
        </w:rPr>
        <w:t xml:space="preserve">The </w:t>
      </w:r>
      <w:proofErr w:type="spellStart"/>
      <w:r w:rsidRPr="00C759E2">
        <w:rPr>
          <w:rFonts w:ascii="Verdana" w:hAnsi="Verdana"/>
          <w:sz w:val="22"/>
          <w:szCs w:val="22"/>
          <w:lang w:val="en-US"/>
        </w:rPr>
        <w:t>Navara</w:t>
      </w:r>
      <w:proofErr w:type="spellEnd"/>
      <w:r w:rsidRPr="00C759E2">
        <w:rPr>
          <w:rFonts w:ascii="Verdana" w:hAnsi="Verdana"/>
          <w:sz w:val="22"/>
          <w:szCs w:val="22"/>
          <w:lang w:val="en-US"/>
        </w:rPr>
        <w:t xml:space="preserve"> also sees the addition of the </w:t>
      </w:r>
      <w:proofErr w:type="spellStart"/>
      <w:r w:rsidRPr="00C759E2">
        <w:rPr>
          <w:rFonts w:ascii="Verdana" w:hAnsi="Verdana"/>
          <w:sz w:val="22"/>
          <w:szCs w:val="22"/>
          <w:lang w:val="en-US"/>
        </w:rPr>
        <w:t>NissanConnect</w:t>
      </w:r>
      <w:proofErr w:type="spellEnd"/>
      <w:r w:rsidRPr="00C759E2">
        <w:rPr>
          <w:rFonts w:ascii="Verdana" w:hAnsi="Verdana"/>
          <w:sz w:val="22"/>
          <w:szCs w:val="22"/>
          <w:lang w:val="en-US"/>
        </w:rPr>
        <w:t xml:space="preserve"> Services app, featuring a telematics control unit and built-in 4G device that allows data to be shared without a separate phone connection. Embedded TomTom Maps combine with over-the-air updates to ensure mapping is accurate in real time, alongside live traffic information, 3D maps, weather information and Google Satellite and Street View. The app also includes remote horn and light control and remote vehicle locator for the ultimate stress-free journey. The new system is compatible with Apple </w:t>
      </w:r>
      <w:proofErr w:type="spellStart"/>
      <w:r w:rsidRPr="00C759E2">
        <w:rPr>
          <w:rFonts w:ascii="Verdana" w:hAnsi="Verdana"/>
          <w:sz w:val="22"/>
          <w:szCs w:val="22"/>
          <w:lang w:val="en-US"/>
        </w:rPr>
        <w:t>CarPlay</w:t>
      </w:r>
      <w:proofErr w:type="spellEnd"/>
      <w:r w:rsidRPr="00C759E2">
        <w:rPr>
          <w:rFonts w:ascii="Verdana" w:hAnsi="Verdana"/>
          <w:sz w:val="22"/>
          <w:szCs w:val="22"/>
          <w:lang w:val="en-US"/>
        </w:rPr>
        <w:t xml:space="preserve"> and Android Auto, delivering the seamless connectivity expected by today’s consumers.</w:t>
      </w:r>
    </w:p>
    <w:p w14:paraId="6258248C" w14:textId="77777777" w:rsidR="00C759E2" w:rsidRDefault="00C759E2" w:rsidP="00C759E2">
      <w:pPr>
        <w:spacing w:line="360" w:lineRule="auto"/>
        <w:jc w:val="both"/>
        <w:rPr>
          <w:rFonts w:ascii="Verdana" w:hAnsi="Verdana"/>
          <w:sz w:val="22"/>
          <w:szCs w:val="22"/>
          <w:lang w:val="en-US"/>
        </w:rPr>
      </w:pPr>
    </w:p>
    <w:p w14:paraId="6A7EFF53" w14:textId="1EA46FD7" w:rsidR="00C759E2" w:rsidRPr="00A64D8A" w:rsidRDefault="00C759E2" w:rsidP="00C759E2">
      <w:pPr>
        <w:spacing w:line="360" w:lineRule="auto"/>
        <w:jc w:val="both"/>
        <w:rPr>
          <w:rFonts w:ascii="Verdana" w:hAnsi="Verdana"/>
          <w:color w:val="FF0000"/>
          <w:sz w:val="22"/>
          <w:szCs w:val="22"/>
        </w:rPr>
      </w:pPr>
      <w:r>
        <w:rPr>
          <w:rFonts w:ascii="Verdana" w:hAnsi="Verdana"/>
          <w:sz w:val="22"/>
          <w:szCs w:val="22"/>
        </w:rPr>
        <w:t xml:space="preserve">To discover the new Nissan </w:t>
      </w:r>
      <w:proofErr w:type="spellStart"/>
      <w:r>
        <w:rPr>
          <w:rFonts w:ascii="Verdana" w:hAnsi="Verdana"/>
          <w:sz w:val="22"/>
          <w:szCs w:val="22"/>
        </w:rPr>
        <w:t>Navara</w:t>
      </w:r>
      <w:proofErr w:type="spellEnd"/>
      <w:r>
        <w:rPr>
          <w:rFonts w:ascii="Verdana" w:hAnsi="Verdana"/>
          <w:sz w:val="22"/>
          <w:szCs w:val="22"/>
        </w:rPr>
        <w:t xml:space="preserve"> range at </w:t>
      </w:r>
      <w:r w:rsidRPr="00A64D8A">
        <w:rPr>
          <w:rFonts w:ascii="Verdana" w:hAnsi="Verdana"/>
          <w:color w:val="FF0000"/>
          <w:sz w:val="22"/>
          <w:szCs w:val="22"/>
        </w:rPr>
        <w:t xml:space="preserve">XXXX Nissan, visit the showroom at XXXXX or go to </w:t>
      </w:r>
      <w:hyperlink r:id="rId6" w:history="1">
        <w:r w:rsidRPr="00A64D8A">
          <w:rPr>
            <w:rStyle w:val="Hyperlink"/>
            <w:rFonts w:ascii="Verdana" w:hAnsi="Verdana"/>
            <w:color w:val="FF0000"/>
            <w:sz w:val="22"/>
            <w:szCs w:val="22"/>
          </w:rPr>
          <w:t>www.dealersitehere.co.uk</w:t>
        </w:r>
      </w:hyperlink>
      <w:r w:rsidRPr="00A64D8A">
        <w:rPr>
          <w:rFonts w:ascii="Verdana" w:hAnsi="Verdana"/>
          <w:color w:val="FF0000"/>
          <w:sz w:val="22"/>
          <w:szCs w:val="22"/>
        </w:rPr>
        <w:t xml:space="preserve">  </w:t>
      </w:r>
    </w:p>
    <w:p w14:paraId="68E40E14" w14:textId="251605A5" w:rsidR="00B26520" w:rsidRPr="00C759E2" w:rsidRDefault="00C759E2" w:rsidP="00C759E2">
      <w:pPr>
        <w:spacing w:line="360" w:lineRule="auto"/>
        <w:jc w:val="both"/>
        <w:rPr>
          <w:rFonts w:ascii="Verdana" w:hAnsi="Verdana"/>
          <w:sz w:val="22"/>
          <w:szCs w:val="22"/>
          <w:lang w:val="en-US"/>
        </w:rPr>
      </w:pPr>
      <w:r w:rsidRPr="00C759E2">
        <w:rPr>
          <w:rFonts w:ascii="MingLiU" w:eastAsia="MingLiU" w:hAnsi="MingLiU" w:cs="MingLiU"/>
          <w:sz w:val="22"/>
          <w:szCs w:val="22"/>
          <w:lang w:val="en-US"/>
        </w:rPr>
        <w:br/>
      </w:r>
      <w:r w:rsidRPr="00C759E2">
        <w:rPr>
          <w:rFonts w:ascii="Verdana" w:hAnsi="Verdana"/>
          <w:sz w:val="22"/>
          <w:szCs w:val="22"/>
          <w:lang w:val="en-US"/>
        </w:rPr>
        <w:t>  </w:t>
      </w:r>
      <w:r w:rsidRPr="00C759E2">
        <w:rPr>
          <w:rFonts w:ascii="Verdana" w:hAnsi="Verdana"/>
          <w:sz w:val="22"/>
          <w:szCs w:val="22"/>
          <w:lang w:val="en-US"/>
        </w:rPr>
        <w:br/>
      </w:r>
    </w:p>
    <w:p w14:paraId="049CB951" w14:textId="77777777" w:rsidR="00BE6800" w:rsidRDefault="00BE6800" w:rsidP="00BE6800">
      <w:pPr>
        <w:spacing w:line="360" w:lineRule="auto"/>
        <w:jc w:val="center"/>
        <w:rPr>
          <w:rFonts w:ascii="Verdana" w:hAnsi="Verdana"/>
          <w:sz w:val="20"/>
          <w:szCs w:val="20"/>
        </w:rPr>
      </w:pPr>
      <w:r w:rsidRPr="00F82A86">
        <w:rPr>
          <w:rFonts w:ascii="Verdana" w:hAnsi="Verdana"/>
          <w:sz w:val="20"/>
          <w:szCs w:val="20"/>
        </w:rPr>
        <w:t>-ends-</w:t>
      </w:r>
    </w:p>
    <w:bookmarkEnd w:id="0"/>
    <w:bookmarkEnd w:id="1"/>
    <w:p w14:paraId="0B7E0430" w14:textId="77777777" w:rsidR="00BE6800" w:rsidRPr="001122BF" w:rsidRDefault="00BE6800" w:rsidP="00BE6800">
      <w:pPr>
        <w:spacing w:line="360" w:lineRule="auto"/>
        <w:rPr>
          <w:rFonts w:ascii="Verdana" w:hAnsi="Verdana"/>
          <w:sz w:val="20"/>
          <w:szCs w:val="20"/>
        </w:rPr>
      </w:pPr>
    </w:p>
    <w:p w14:paraId="7C735BE8" w14:textId="5131BB88" w:rsidR="00BE6800" w:rsidRPr="00F82A86" w:rsidRDefault="00BE6800" w:rsidP="00A937CD">
      <w:pPr>
        <w:spacing w:line="360" w:lineRule="auto"/>
        <w:jc w:val="both"/>
        <w:outlineLvl w:val="0"/>
        <w:rPr>
          <w:rFonts w:ascii="Verdana" w:hAnsi="Verdana"/>
          <w:sz w:val="20"/>
          <w:szCs w:val="20"/>
        </w:rPr>
      </w:pPr>
      <w:r w:rsidRPr="00F82A86">
        <w:rPr>
          <w:rFonts w:ascii="Verdana" w:hAnsi="Verdana"/>
          <w:sz w:val="20"/>
          <w:szCs w:val="20"/>
        </w:rPr>
        <w:t xml:space="preserve">For more </w:t>
      </w:r>
      <w:r w:rsidR="00743FF7" w:rsidRPr="00F82A86">
        <w:rPr>
          <w:rFonts w:ascii="Verdana" w:hAnsi="Verdana"/>
          <w:sz w:val="20"/>
          <w:szCs w:val="20"/>
        </w:rPr>
        <w:t>information,</w:t>
      </w:r>
      <w:r w:rsidRPr="00F82A86">
        <w:rPr>
          <w:rFonts w:ascii="Verdana" w:hAnsi="Verdana"/>
          <w:sz w:val="20"/>
          <w:szCs w:val="20"/>
        </w:rPr>
        <w:t xml:space="preserve"> contact the Nissan </w:t>
      </w:r>
      <w:r>
        <w:rPr>
          <w:rFonts w:ascii="Verdana" w:hAnsi="Verdana"/>
          <w:sz w:val="20"/>
          <w:szCs w:val="20"/>
        </w:rPr>
        <w:t>Dealer PR</w:t>
      </w:r>
      <w:r w:rsidRPr="00F82A86">
        <w:rPr>
          <w:rFonts w:ascii="Verdana" w:hAnsi="Verdana"/>
          <w:sz w:val="20"/>
          <w:szCs w:val="20"/>
        </w:rPr>
        <w:t xml:space="preserve"> team on </w:t>
      </w:r>
      <w:r w:rsidR="00981B8A">
        <w:rPr>
          <w:rFonts w:ascii="Verdana" w:hAnsi="Verdana"/>
          <w:sz w:val="20"/>
          <w:szCs w:val="20"/>
        </w:rPr>
        <w:t>07900 085571</w:t>
      </w:r>
    </w:p>
    <w:p w14:paraId="0B376627" w14:textId="7AC155DE" w:rsidR="00B515BC" w:rsidRPr="000D4288" w:rsidRDefault="000D4288">
      <w:pPr>
        <w:rPr>
          <w:rFonts w:ascii="Verdana" w:hAnsi="Verdana"/>
          <w:sz w:val="20"/>
          <w:szCs w:val="20"/>
        </w:rPr>
      </w:pPr>
      <w:r w:rsidRPr="000D4288">
        <w:rPr>
          <w:rFonts w:ascii="Verdana" w:hAnsi="Verdana"/>
          <w:sz w:val="20"/>
          <w:szCs w:val="20"/>
        </w:rPr>
        <w:t xml:space="preserve">*CVOTR – </w:t>
      </w:r>
      <w:proofErr w:type="gramStart"/>
      <w:r w:rsidRPr="000D4288">
        <w:rPr>
          <w:rFonts w:ascii="Verdana" w:hAnsi="Verdana"/>
          <w:sz w:val="20"/>
          <w:szCs w:val="20"/>
        </w:rPr>
        <w:t>Commercial Vehicle On The</w:t>
      </w:r>
      <w:proofErr w:type="gramEnd"/>
      <w:r w:rsidRPr="000D4288">
        <w:rPr>
          <w:rFonts w:ascii="Verdana" w:hAnsi="Verdana"/>
          <w:sz w:val="20"/>
          <w:szCs w:val="20"/>
        </w:rPr>
        <w:t xml:space="preserve"> Road price – includes road fund licence and first registration fee, excludes VAT.</w:t>
      </w:r>
    </w:p>
    <w:sectPr w:rsidR="00B515BC" w:rsidRPr="000D42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65DC"/>
    <w:multiLevelType w:val="multilevel"/>
    <w:tmpl w:val="CCE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00"/>
    <w:rsid w:val="00000752"/>
    <w:rsid w:val="00004259"/>
    <w:rsid w:val="00051EBA"/>
    <w:rsid w:val="00092F81"/>
    <w:rsid w:val="000D4288"/>
    <w:rsid w:val="000E0547"/>
    <w:rsid w:val="000E2547"/>
    <w:rsid w:val="001436E7"/>
    <w:rsid w:val="001A5B21"/>
    <w:rsid w:val="00220251"/>
    <w:rsid w:val="002421DC"/>
    <w:rsid w:val="00251047"/>
    <w:rsid w:val="002664C5"/>
    <w:rsid w:val="00271391"/>
    <w:rsid w:val="002A1925"/>
    <w:rsid w:val="003077D0"/>
    <w:rsid w:val="00364B9B"/>
    <w:rsid w:val="00397FED"/>
    <w:rsid w:val="00454FB9"/>
    <w:rsid w:val="004D72A0"/>
    <w:rsid w:val="0051496B"/>
    <w:rsid w:val="00534EDE"/>
    <w:rsid w:val="005956FA"/>
    <w:rsid w:val="005C22F5"/>
    <w:rsid w:val="006021DA"/>
    <w:rsid w:val="00743FF7"/>
    <w:rsid w:val="0074762F"/>
    <w:rsid w:val="00771C6B"/>
    <w:rsid w:val="007A5603"/>
    <w:rsid w:val="007C66CE"/>
    <w:rsid w:val="0083203D"/>
    <w:rsid w:val="00841ACC"/>
    <w:rsid w:val="00853F72"/>
    <w:rsid w:val="00891314"/>
    <w:rsid w:val="008C3442"/>
    <w:rsid w:val="008C512A"/>
    <w:rsid w:val="008F7BCB"/>
    <w:rsid w:val="0092011D"/>
    <w:rsid w:val="009729AE"/>
    <w:rsid w:val="00981B8A"/>
    <w:rsid w:val="009B550E"/>
    <w:rsid w:val="009D0B09"/>
    <w:rsid w:val="00A21E64"/>
    <w:rsid w:val="00A26F5A"/>
    <w:rsid w:val="00A46205"/>
    <w:rsid w:val="00A50F48"/>
    <w:rsid w:val="00A514F8"/>
    <w:rsid w:val="00A64150"/>
    <w:rsid w:val="00A64D8A"/>
    <w:rsid w:val="00A937CD"/>
    <w:rsid w:val="00AB11CC"/>
    <w:rsid w:val="00B22C84"/>
    <w:rsid w:val="00B26520"/>
    <w:rsid w:val="00B30769"/>
    <w:rsid w:val="00B404F7"/>
    <w:rsid w:val="00B515BC"/>
    <w:rsid w:val="00BE6800"/>
    <w:rsid w:val="00BF60C7"/>
    <w:rsid w:val="00C03746"/>
    <w:rsid w:val="00C11E70"/>
    <w:rsid w:val="00C631F5"/>
    <w:rsid w:val="00C759E2"/>
    <w:rsid w:val="00C825C9"/>
    <w:rsid w:val="00CE47A5"/>
    <w:rsid w:val="00D33999"/>
    <w:rsid w:val="00D35BCD"/>
    <w:rsid w:val="00D47076"/>
    <w:rsid w:val="00D51B5F"/>
    <w:rsid w:val="00D569E3"/>
    <w:rsid w:val="00D623A5"/>
    <w:rsid w:val="00D812F0"/>
    <w:rsid w:val="00DC3007"/>
    <w:rsid w:val="00DC3540"/>
    <w:rsid w:val="00EB318B"/>
    <w:rsid w:val="00ED2C1E"/>
    <w:rsid w:val="00EE511F"/>
    <w:rsid w:val="00EF53F7"/>
    <w:rsid w:val="00EF737D"/>
    <w:rsid w:val="00F10B1D"/>
    <w:rsid w:val="00F91194"/>
    <w:rsid w:val="00F97D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5C76A"/>
  <w14:defaultImageDpi w14:val="300"/>
  <w15:docId w15:val="{4C20D6B0-8700-4D98-A8C1-0D5DEA8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0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800"/>
    <w:rPr>
      <w:rFonts w:ascii="Lucida Grande" w:eastAsia="Times New Roman" w:hAnsi="Lucida Grande" w:cs="Lucida Grande"/>
      <w:sz w:val="18"/>
      <w:szCs w:val="18"/>
      <w:lang w:eastAsia="en-GB"/>
    </w:rPr>
  </w:style>
  <w:style w:type="paragraph" w:styleId="DocumentMap">
    <w:name w:val="Document Map"/>
    <w:basedOn w:val="Normal"/>
    <w:link w:val="DocumentMapChar"/>
    <w:uiPriority w:val="99"/>
    <w:semiHidden/>
    <w:unhideWhenUsed/>
    <w:rsid w:val="00A937CD"/>
  </w:style>
  <w:style w:type="character" w:customStyle="1" w:styleId="DocumentMapChar">
    <w:name w:val="Document Map Char"/>
    <w:basedOn w:val="DefaultParagraphFont"/>
    <w:link w:val="DocumentMap"/>
    <w:uiPriority w:val="99"/>
    <w:semiHidden/>
    <w:rsid w:val="00A937CD"/>
    <w:rPr>
      <w:rFonts w:ascii="Times New Roman" w:eastAsia="Times New Roman" w:hAnsi="Times New Roman" w:cs="Times New Roman"/>
      <w:lang w:eastAsia="en-GB"/>
    </w:rPr>
  </w:style>
  <w:style w:type="paragraph" w:styleId="NormalWeb">
    <w:name w:val="Normal (Web)"/>
    <w:basedOn w:val="Normal"/>
    <w:uiPriority w:val="99"/>
    <w:semiHidden/>
    <w:unhideWhenUsed/>
    <w:rsid w:val="00B26520"/>
    <w:pPr>
      <w:spacing w:before="100" w:beforeAutospacing="1" w:after="100" w:afterAutospacing="1"/>
    </w:pPr>
    <w:rPr>
      <w:rFonts w:eastAsiaTheme="minorEastAsia"/>
      <w:lang w:val="en-US" w:eastAsia="en-US"/>
    </w:rPr>
  </w:style>
  <w:style w:type="character" w:customStyle="1" w:styleId="address-line1">
    <w:name w:val="address-line1"/>
    <w:basedOn w:val="DefaultParagraphFont"/>
    <w:rsid w:val="00A46205"/>
  </w:style>
  <w:style w:type="character" w:customStyle="1" w:styleId="apple-converted-space">
    <w:name w:val="apple-converted-space"/>
    <w:basedOn w:val="DefaultParagraphFont"/>
    <w:rsid w:val="00A46205"/>
  </w:style>
  <w:style w:type="character" w:customStyle="1" w:styleId="address-city">
    <w:name w:val="address-city"/>
    <w:basedOn w:val="DefaultParagraphFont"/>
    <w:rsid w:val="00A46205"/>
  </w:style>
  <w:style w:type="character" w:customStyle="1" w:styleId="address-county">
    <w:name w:val="address-county"/>
    <w:basedOn w:val="DefaultParagraphFont"/>
    <w:rsid w:val="00A46205"/>
  </w:style>
  <w:style w:type="character" w:customStyle="1" w:styleId="address-postcode">
    <w:name w:val="address-postcode"/>
    <w:basedOn w:val="DefaultParagraphFont"/>
    <w:rsid w:val="00A46205"/>
  </w:style>
  <w:style w:type="character" w:customStyle="1" w:styleId="nd-dynamo-telephony">
    <w:name w:val="nd-dynamo-telephony"/>
    <w:basedOn w:val="DefaultParagraphFont"/>
    <w:rsid w:val="00A46205"/>
  </w:style>
  <w:style w:type="character" w:styleId="Hyperlink">
    <w:name w:val="Hyperlink"/>
    <w:basedOn w:val="DefaultParagraphFont"/>
    <w:uiPriority w:val="99"/>
    <w:unhideWhenUsed/>
    <w:rsid w:val="00051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8210">
      <w:bodyDiv w:val="1"/>
      <w:marLeft w:val="0"/>
      <w:marRight w:val="0"/>
      <w:marTop w:val="0"/>
      <w:marBottom w:val="0"/>
      <w:divBdr>
        <w:top w:val="none" w:sz="0" w:space="0" w:color="auto"/>
        <w:left w:val="none" w:sz="0" w:space="0" w:color="auto"/>
        <w:bottom w:val="none" w:sz="0" w:space="0" w:color="auto"/>
        <w:right w:val="none" w:sz="0" w:space="0" w:color="auto"/>
      </w:divBdr>
    </w:div>
    <w:div w:id="984622489">
      <w:bodyDiv w:val="1"/>
      <w:marLeft w:val="0"/>
      <w:marRight w:val="0"/>
      <w:marTop w:val="0"/>
      <w:marBottom w:val="0"/>
      <w:divBdr>
        <w:top w:val="none" w:sz="0" w:space="0" w:color="auto"/>
        <w:left w:val="none" w:sz="0" w:space="0" w:color="auto"/>
        <w:bottom w:val="none" w:sz="0" w:space="0" w:color="auto"/>
        <w:right w:val="none" w:sz="0" w:space="0" w:color="auto"/>
      </w:divBdr>
    </w:div>
    <w:div w:id="1024014731">
      <w:bodyDiv w:val="1"/>
      <w:marLeft w:val="0"/>
      <w:marRight w:val="0"/>
      <w:marTop w:val="0"/>
      <w:marBottom w:val="0"/>
      <w:divBdr>
        <w:top w:val="none" w:sz="0" w:space="0" w:color="auto"/>
        <w:left w:val="none" w:sz="0" w:space="0" w:color="auto"/>
        <w:bottom w:val="none" w:sz="0" w:space="0" w:color="auto"/>
        <w:right w:val="none" w:sz="0" w:space="0" w:color="auto"/>
      </w:divBdr>
    </w:div>
    <w:div w:id="1085106750">
      <w:bodyDiv w:val="1"/>
      <w:marLeft w:val="0"/>
      <w:marRight w:val="0"/>
      <w:marTop w:val="0"/>
      <w:marBottom w:val="0"/>
      <w:divBdr>
        <w:top w:val="none" w:sz="0" w:space="0" w:color="auto"/>
        <w:left w:val="none" w:sz="0" w:space="0" w:color="auto"/>
        <w:bottom w:val="none" w:sz="0" w:space="0" w:color="auto"/>
        <w:right w:val="none" w:sz="0" w:space="0" w:color="auto"/>
      </w:divBdr>
    </w:div>
    <w:div w:id="1309943772">
      <w:bodyDiv w:val="1"/>
      <w:marLeft w:val="0"/>
      <w:marRight w:val="0"/>
      <w:marTop w:val="0"/>
      <w:marBottom w:val="0"/>
      <w:divBdr>
        <w:top w:val="none" w:sz="0" w:space="0" w:color="auto"/>
        <w:left w:val="none" w:sz="0" w:space="0" w:color="auto"/>
        <w:bottom w:val="none" w:sz="0" w:space="0" w:color="auto"/>
        <w:right w:val="none" w:sz="0" w:space="0" w:color="auto"/>
      </w:divBdr>
    </w:div>
    <w:div w:id="1310554197">
      <w:bodyDiv w:val="1"/>
      <w:marLeft w:val="0"/>
      <w:marRight w:val="0"/>
      <w:marTop w:val="0"/>
      <w:marBottom w:val="0"/>
      <w:divBdr>
        <w:top w:val="none" w:sz="0" w:space="0" w:color="auto"/>
        <w:left w:val="none" w:sz="0" w:space="0" w:color="auto"/>
        <w:bottom w:val="none" w:sz="0" w:space="0" w:color="auto"/>
        <w:right w:val="none" w:sz="0" w:space="0" w:color="auto"/>
      </w:divBdr>
    </w:div>
    <w:div w:id="1555434177">
      <w:bodyDiv w:val="1"/>
      <w:marLeft w:val="0"/>
      <w:marRight w:val="0"/>
      <w:marTop w:val="0"/>
      <w:marBottom w:val="0"/>
      <w:divBdr>
        <w:top w:val="none" w:sz="0" w:space="0" w:color="auto"/>
        <w:left w:val="none" w:sz="0" w:space="0" w:color="auto"/>
        <w:bottom w:val="none" w:sz="0" w:space="0" w:color="auto"/>
        <w:right w:val="none" w:sz="0" w:space="0" w:color="auto"/>
      </w:divBdr>
    </w:div>
    <w:div w:id="159373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lersitehe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46034</vt:lpwstr>
  </property>
  <property fmtid="{D5CDD505-2E9C-101B-9397-08002B2CF9AE}" pid="4" name="OptimizationTime">
    <vt:lpwstr>20190814_0928</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Newman</dc:creator>
  <cp:keywords/>
  <dc:description/>
  <cp:lastModifiedBy>Bayntun, Martin</cp:lastModifiedBy>
  <cp:revision>2</cp:revision>
  <dcterms:created xsi:type="dcterms:W3CDTF">2019-08-14T08:27:00Z</dcterms:created>
  <dcterms:modified xsi:type="dcterms:W3CDTF">2019-08-14T08:27:00Z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1673700176</vt:i4>
  </property>
  <property fmtid="{D5CDD505-2E9C-101B-9397-08002B2CF9AE}" pid="4" name="_EmailSubject">
    <vt:lpwstr>Press releases</vt:lpwstr>
  </property>
  <property fmtid="{D5CDD505-2E9C-101B-9397-08002B2CF9AE}" pid="5" name="_AuthorEmail">
    <vt:lpwstr>Martin.Bayntun@nissan.co.uk</vt:lpwstr>
  </property>
  <property fmtid="{D5CDD505-2E9C-101B-9397-08002B2CF9AE}" pid="6" name="_AuthorEmailDisplayName">
    <vt:lpwstr>Bayntun, Martin</vt:lpwstr>
  </property>
  <property fmtid="{D5CDD505-2E9C-101B-9397-08002B2CF9AE}" pid="7" name="_PreviousAdHocReviewCycleID">
    <vt:i4>-1655065636</vt:i4>
  </property>
</Properties>
</file>