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8522" w14:textId="77777777" w:rsidR="00BE6800" w:rsidRDefault="00BE6800" w:rsidP="00BE6800">
      <w:pPr>
        <w:jc w:val="both"/>
        <w:rPr>
          <w:rFonts w:ascii="Verdana" w:hAnsi="Verdana"/>
          <w:b/>
          <w:sz w:val="20"/>
          <w:szCs w:val="20"/>
        </w:rPr>
      </w:pPr>
      <w:r>
        <w:rPr>
          <w:rFonts w:ascii="Verdana" w:hAnsi="Verdana"/>
          <w:b/>
          <w:noProof/>
          <w:sz w:val="20"/>
          <w:szCs w:val="20"/>
          <w:lang w:val="en-US" w:eastAsia="en-US"/>
        </w:rPr>
        <w:drawing>
          <wp:inline distT="0" distB="0" distL="0" distR="0" wp14:anchorId="67569C30" wp14:editId="00B2DC38">
            <wp:extent cx="5270500" cy="698500"/>
            <wp:effectExtent l="0" t="0" r="12700" b="12700"/>
            <wp:docPr id="1" name="Picture 1" descr="Description: Nissa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ssan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98500"/>
                    </a:xfrm>
                    <a:prstGeom prst="rect">
                      <a:avLst/>
                    </a:prstGeom>
                    <a:noFill/>
                    <a:ln>
                      <a:noFill/>
                    </a:ln>
                  </pic:spPr>
                </pic:pic>
              </a:graphicData>
            </a:graphic>
          </wp:inline>
        </w:drawing>
      </w:r>
    </w:p>
    <w:p w14:paraId="17A7424B" w14:textId="77777777" w:rsidR="00BE6800" w:rsidRPr="008F3CA4" w:rsidRDefault="00BE6800" w:rsidP="00BE6800">
      <w:pPr>
        <w:jc w:val="both"/>
        <w:rPr>
          <w:rFonts w:ascii="Verdana" w:hAnsi="Verdana"/>
          <w:b/>
          <w:sz w:val="20"/>
          <w:szCs w:val="20"/>
        </w:rPr>
      </w:pPr>
    </w:p>
    <w:p w14:paraId="155459A4" w14:textId="1DBC51AC" w:rsidR="00A26F5A" w:rsidRDefault="00C759E2" w:rsidP="00A937CD">
      <w:pPr>
        <w:jc w:val="both"/>
        <w:outlineLvl w:val="0"/>
        <w:rPr>
          <w:rFonts w:ascii="Verdana" w:hAnsi="Verdana"/>
          <w:sz w:val="18"/>
          <w:szCs w:val="18"/>
        </w:rPr>
      </w:pPr>
      <w:r>
        <w:rPr>
          <w:rFonts w:ascii="Verdana" w:hAnsi="Verdana"/>
          <w:sz w:val="18"/>
          <w:szCs w:val="18"/>
        </w:rPr>
        <w:t>August</w:t>
      </w:r>
      <w:r w:rsidR="008C512A">
        <w:rPr>
          <w:rFonts w:ascii="Verdana" w:hAnsi="Verdana"/>
          <w:sz w:val="18"/>
          <w:szCs w:val="18"/>
        </w:rPr>
        <w:t xml:space="preserve"> 2019</w:t>
      </w:r>
    </w:p>
    <w:p w14:paraId="06A70207" w14:textId="77777777" w:rsidR="00BE6800" w:rsidRPr="00F82A86" w:rsidRDefault="00BE6800" w:rsidP="00A937CD">
      <w:pPr>
        <w:jc w:val="both"/>
        <w:outlineLvl w:val="0"/>
        <w:rPr>
          <w:rFonts w:ascii="Verdana" w:hAnsi="Verdana"/>
          <w:sz w:val="18"/>
          <w:szCs w:val="18"/>
        </w:rPr>
      </w:pPr>
      <w:r w:rsidRPr="00F82A86">
        <w:rPr>
          <w:rFonts w:ascii="Verdana" w:hAnsi="Verdana"/>
          <w:sz w:val="18"/>
          <w:szCs w:val="18"/>
        </w:rPr>
        <w:t>For Immediate Release</w:t>
      </w:r>
    </w:p>
    <w:p w14:paraId="500584A8" w14:textId="77777777" w:rsidR="00BE6800" w:rsidRDefault="00BE6800" w:rsidP="00BE6800">
      <w:bookmarkStart w:id="0" w:name="OLE_LINK1"/>
      <w:bookmarkStart w:id="1" w:name="OLE_LINK2"/>
    </w:p>
    <w:p w14:paraId="0B9E6980" w14:textId="77777777" w:rsidR="00251047" w:rsidRDefault="00251047" w:rsidP="00BE6800">
      <w:pPr>
        <w:spacing w:line="360" w:lineRule="auto"/>
        <w:jc w:val="both"/>
        <w:rPr>
          <w:rFonts w:ascii="Verdana" w:hAnsi="Verdana"/>
          <w:b/>
          <w:sz w:val="28"/>
          <w:szCs w:val="28"/>
        </w:rPr>
      </w:pPr>
    </w:p>
    <w:p w14:paraId="58066A4F" w14:textId="29659482" w:rsidR="00044DCA" w:rsidRPr="006D108D" w:rsidRDefault="00044DCA" w:rsidP="00044DCA">
      <w:pPr>
        <w:jc w:val="center"/>
        <w:rPr>
          <w:rFonts w:ascii="Verdana" w:hAnsi="Verdana"/>
          <w:b/>
          <w:sz w:val="20"/>
          <w:szCs w:val="20"/>
          <w:lang w:val="en-US"/>
        </w:rPr>
      </w:pPr>
      <w:r>
        <w:rPr>
          <w:rFonts w:ascii="Verdana" w:hAnsi="Verdana"/>
          <w:b/>
          <w:sz w:val="20"/>
          <w:szCs w:val="20"/>
        </w:rPr>
        <w:t xml:space="preserve">All-new British-built </w:t>
      </w:r>
      <w:r w:rsidRPr="006D108D">
        <w:rPr>
          <w:rFonts w:ascii="Verdana" w:hAnsi="Verdana"/>
          <w:b/>
          <w:sz w:val="20"/>
          <w:szCs w:val="20"/>
        </w:rPr>
        <w:t xml:space="preserve">Nissan JUKE </w:t>
      </w:r>
      <w:r>
        <w:rPr>
          <w:rFonts w:ascii="Verdana" w:hAnsi="Verdana"/>
          <w:b/>
          <w:sz w:val="20"/>
          <w:szCs w:val="20"/>
        </w:rPr>
        <w:t xml:space="preserve">revealed - </w:t>
      </w:r>
      <w:r w:rsidRPr="00044DCA">
        <w:rPr>
          <w:rFonts w:ascii="Verdana" w:hAnsi="Verdana"/>
          <w:b/>
          <w:color w:val="FF0000"/>
          <w:sz w:val="20"/>
          <w:szCs w:val="20"/>
        </w:rPr>
        <w:t xml:space="preserve">available </w:t>
      </w:r>
      <w:r w:rsidR="00CF4C3D">
        <w:rPr>
          <w:rFonts w:ascii="Verdana" w:hAnsi="Verdana"/>
          <w:b/>
          <w:color w:val="FF0000"/>
          <w:sz w:val="20"/>
          <w:szCs w:val="20"/>
        </w:rPr>
        <w:t>soon at</w:t>
      </w:r>
      <w:r w:rsidRPr="00044DCA">
        <w:rPr>
          <w:rFonts w:ascii="Verdana" w:hAnsi="Verdana"/>
          <w:b/>
          <w:color w:val="FF0000"/>
          <w:sz w:val="20"/>
          <w:szCs w:val="20"/>
        </w:rPr>
        <w:t xml:space="preserve"> XXXX Nissan </w:t>
      </w:r>
    </w:p>
    <w:p w14:paraId="09294640" w14:textId="77777777" w:rsidR="00044DCA" w:rsidRPr="006D108D" w:rsidRDefault="00044DCA" w:rsidP="00044DCA">
      <w:pPr>
        <w:rPr>
          <w:lang w:val="en-US"/>
        </w:rPr>
      </w:pPr>
    </w:p>
    <w:p w14:paraId="0F78A7CC" w14:textId="0C8A7DA5" w:rsidR="00044DCA" w:rsidRDefault="00044DCA" w:rsidP="00044DCA">
      <w:pPr>
        <w:pStyle w:val="ListParagraph"/>
        <w:widowControl/>
        <w:numPr>
          <w:ilvl w:val="0"/>
          <w:numId w:val="3"/>
        </w:numPr>
        <w:ind w:leftChars="0"/>
        <w:jc w:val="left"/>
        <w:rPr>
          <w:rFonts w:ascii="Verdana" w:hAnsi="Verdana"/>
          <w:sz w:val="20"/>
          <w:szCs w:val="20"/>
        </w:rPr>
      </w:pPr>
      <w:r w:rsidRPr="006D108D">
        <w:rPr>
          <w:rFonts w:ascii="Verdana" w:hAnsi="Verdana"/>
          <w:sz w:val="20"/>
          <w:szCs w:val="20"/>
        </w:rPr>
        <w:t>All-new Nis</w:t>
      </w:r>
      <w:r>
        <w:rPr>
          <w:rFonts w:ascii="Verdana" w:hAnsi="Verdana"/>
          <w:sz w:val="20"/>
          <w:szCs w:val="20"/>
        </w:rPr>
        <w:t>san JUKE makes its global debut</w:t>
      </w:r>
    </w:p>
    <w:p w14:paraId="7C09518D" w14:textId="2AED8FD1" w:rsidR="00044DCA" w:rsidRPr="00044DCA" w:rsidRDefault="00044DCA" w:rsidP="00044DCA">
      <w:pPr>
        <w:pStyle w:val="ListParagraph"/>
        <w:widowControl/>
        <w:numPr>
          <w:ilvl w:val="0"/>
          <w:numId w:val="3"/>
        </w:numPr>
        <w:ind w:leftChars="0"/>
        <w:jc w:val="left"/>
        <w:rPr>
          <w:rFonts w:ascii="Verdana" w:hAnsi="Verdana"/>
          <w:color w:val="FF0000"/>
          <w:sz w:val="20"/>
          <w:szCs w:val="20"/>
        </w:rPr>
      </w:pPr>
      <w:r w:rsidRPr="00044DCA">
        <w:rPr>
          <w:rFonts w:ascii="Verdana" w:hAnsi="Verdana"/>
          <w:color w:val="FF0000"/>
          <w:sz w:val="20"/>
          <w:szCs w:val="20"/>
        </w:rPr>
        <w:t xml:space="preserve">Available </w:t>
      </w:r>
      <w:r w:rsidR="00CF4C3D">
        <w:rPr>
          <w:rFonts w:ascii="Verdana" w:hAnsi="Verdana"/>
          <w:color w:val="FF0000"/>
          <w:sz w:val="20"/>
          <w:szCs w:val="20"/>
        </w:rPr>
        <w:t>soon at</w:t>
      </w:r>
      <w:r w:rsidRPr="00044DCA">
        <w:rPr>
          <w:rFonts w:ascii="Verdana" w:hAnsi="Verdana"/>
          <w:color w:val="FF0000"/>
          <w:sz w:val="20"/>
          <w:szCs w:val="20"/>
        </w:rPr>
        <w:t xml:space="preserve"> XXXX Nissan</w:t>
      </w:r>
    </w:p>
    <w:p w14:paraId="22C9E679" w14:textId="77777777" w:rsidR="00044DCA" w:rsidRDefault="00044DCA" w:rsidP="00044DCA">
      <w:pPr>
        <w:pStyle w:val="ListParagraph"/>
        <w:widowControl/>
        <w:numPr>
          <w:ilvl w:val="0"/>
          <w:numId w:val="3"/>
        </w:numPr>
        <w:ind w:leftChars="0"/>
        <w:jc w:val="left"/>
        <w:rPr>
          <w:rFonts w:ascii="Verdana" w:hAnsi="Verdana"/>
          <w:sz w:val="20"/>
          <w:szCs w:val="20"/>
        </w:rPr>
      </w:pPr>
      <w:r w:rsidRPr="006D108D">
        <w:rPr>
          <w:rFonts w:ascii="Verdana" w:hAnsi="Verdana"/>
          <w:sz w:val="20"/>
          <w:szCs w:val="20"/>
        </w:rPr>
        <w:t>Slee</w:t>
      </w:r>
      <w:r>
        <w:rPr>
          <w:rFonts w:ascii="Verdana" w:hAnsi="Verdana"/>
          <w:sz w:val="20"/>
          <w:szCs w:val="20"/>
        </w:rPr>
        <w:t xml:space="preserve">k </w:t>
      </w:r>
      <w:r w:rsidRPr="006D108D">
        <w:rPr>
          <w:rFonts w:ascii="Verdana" w:hAnsi="Verdana"/>
          <w:sz w:val="20"/>
          <w:szCs w:val="20"/>
        </w:rPr>
        <w:t xml:space="preserve">lines and an athletic stance couple with increased roominess and a modern interior to set a new design standard </w:t>
      </w:r>
    </w:p>
    <w:p w14:paraId="2DF63246" w14:textId="58F38371" w:rsidR="004A35D3" w:rsidRPr="004A35D3" w:rsidRDefault="004A35D3" w:rsidP="00044DCA">
      <w:pPr>
        <w:pStyle w:val="ListParagraph"/>
        <w:widowControl/>
        <w:numPr>
          <w:ilvl w:val="0"/>
          <w:numId w:val="3"/>
        </w:numPr>
        <w:ind w:leftChars="0"/>
        <w:jc w:val="left"/>
        <w:rPr>
          <w:rFonts w:ascii="Verdana" w:hAnsi="Verdana"/>
          <w:color w:val="FF0000"/>
          <w:sz w:val="20"/>
          <w:szCs w:val="20"/>
        </w:rPr>
      </w:pPr>
      <w:r w:rsidRPr="004A35D3">
        <w:rPr>
          <w:rFonts w:ascii="Verdana" w:hAnsi="Verdana"/>
          <w:color w:val="FF0000"/>
          <w:sz w:val="20"/>
          <w:szCs w:val="20"/>
        </w:rPr>
        <w:t>Manufactured in the UK</w:t>
      </w:r>
    </w:p>
    <w:p w14:paraId="369B6DA0" w14:textId="77777777" w:rsidR="00044DCA" w:rsidRPr="006D108D" w:rsidRDefault="00044DCA" w:rsidP="00044DCA">
      <w:pPr>
        <w:pStyle w:val="ListParagraph"/>
        <w:widowControl/>
        <w:numPr>
          <w:ilvl w:val="0"/>
          <w:numId w:val="3"/>
        </w:numPr>
        <w:ind w:leftChars="0"/>
        <w:jc w:val="left"/>
        <w:rPr>
          <w:rFonts w:ascii="Verdana" w:hAnsi="Verdana"/>
          <w:sz w:val="20"/>
          <w:szCs w:val="20"/>
        </w:rPr>
      </w:pPr>
      <w:r w:rsidRPr="006D108D">
        <w:rPr>
          <w:rFonts w:ascii="Verdana" w:hAnsi="Verdana"/>
          <w:sz w:val="20"/>
          <w:szCs w:val="20"/>
        </w:rPr>
        <w:t>New technology including Nissan ProPILOT and the NissanConnect infota</w:t>
      </w:r>
      <w:r>
        <w:rPr>
          <w:rFonts w:ascii="Verdana" w:hAnsi="Verdana"/>
          <w:sz w:val="20"/>
          <w:szCs w:val="20"/>
        </w:rPr>
        <w:t>i</w:t>
      </w:r>
      <w:r w:rsidRPr="006D108D">
        <w:rPr>
          <w:rFonts w:ascii="Verdana" w:hAnsi="Verdana"/>
          <w:sz w:val="20"/>
          <w:szCs w:val="20"/>
        </w:rPr>
        <w:t>nment system</w:t>
      </w:r>
      <w:r>
        <w:rPr>
          <w:rFonts w:ascii="Verdana" w:hAnsi="Verdana"/>
          <w:sz w:val="20"/>
          <w:szCs w:val="20"/>
        </w:rPr>
        <w:t xml:space="preserve"> with In-Car WiFi, smartphone integration and over-the-air updates</w:t>
      </w:r>
      <w:r w:rsidRPr="006D108D">
        <w:rPr>
          <w:rFonts w:ascii="Verdana" w:hAnsi="Verdana"/>
          <w:sz w:val="20"/>
          <w:szCs w:val="20"/>
        </w:rPr>
        <w:t xml:space="preserve"> makes drivers’ lives easier and safer</w:t>
      </w:r>
    </w:p>
    <w:p w14:paraId="03C95969" w14:textId="77777777" w:rsidR="00044DCA" w:rsidRPr="006D108D" w:rsidRDefault="00044DCA" w:rsidP="00044DCA">
      <w:pPr>
        <w:pStyle w:val="ListParagraph"/>
        <w:widowControl/>
        <w:numPr>
          <w:ilvl w:val="0"/>
          <w:numId w:val="3"/>
        </w:numPr>
        <w:ind w:leftChars="0"/>
        <w:jc w:val="left"/>
        <w:rPr>
          <w:rFonts w:ascii="Verdana" w:hAnsi="Verdana"/>
          <w:sz w:val="20"/>
          <w:szCs w:val="20"/>
        </w:rPr>
      </w:pPr>
      <w:r w:rsidRPr="006D108D">
        <w:rPr>
          <w:rFonts w:ascii="Verdana" w:hAnsi="Verdana"/>
          <w:sz w:val="20"/>
          <w:szCs w:val="20"/>
        </w:rPr>
        <w:t>1.0-</w:t>
      </w:r>
      <w:r>
        <w:rPr>
          <w:rFonts w:ascii="Verdana" w:hAnsi="Verdana"/>
          <w:sz w:val="20"/>
          <w:szCs w:val="20"/>
        </w:rPr>
        <w:t>litre</w:t>
      </w:r>
      <w:r w:rsidRPr="006D108D">
        <w:rPr>
          <w:rFonts w:ascii="Verdana" w:hAnsi="Verdana"/>
          <w:sz w:val="20"/>
          <w:szCs w:val="20"/>
        </w:rPr>
        <w:t xml:space="preserve"> 3-cylinder</w:t>
      </w:r>
      <w:r>
        <w:rPr>
          <w:rFonts w:ascii="Verdana" w:hAnsi="Verdana"/>
          <w:sz w:val="20"/>
          <w:szCs w:val="20"/>
        </w:rPr>
        <w:t xml:space="preserve"> 117PS</w:t>
      </w:r>
      <w:r w:rsidRPr="006D108D">
        <w:rPr>
          <w:rFonts w:ascii="Verdana" w:hAnsi="Verdana"/>
          <w:sz w:val="20"/>
          <w:szCs w:val="20"/>
        </w:rPr>
        <w:t xml:space="preserve"> turbocharged engine</w:t>
      </w:r>
      <w:r>
        <w:rPr>
          <w:rFonts w:ascii="Verdana" w:hAnsi="Verdana"/>
          <w:sz w:val="20"/>
          <w:szCs w:val="20"/>
        </w:rPr>
        <w:t xml:space="preserve">, paired with 6-speed manual or 7-speed dual-clutch transmission, </w:t>
      </w:r>
      <w:r w:rsidRPr="006D108D">
        <w:rPr>
          <w:rFonts w:ascii="Verdana" w:hAnsi="Verdana"/>
          <w:sz w:val="20"/>
          <w:szCs w:val="20"/>
        </w:rPr>
        <w:t>delivers improved performance, fuel economy and refinement</w:t>
      </w:r>
    </w:p>
    <w:p w14:paraId="5E77D328" w14:textId="77777777" w:rsidR="00044DCA" w:rsidRPr="006D108D" w:rsidRDefault="00044DCA" w:rsidP="00044DCA">
      <w:pPr>
        <w:rPr>
          <w:rFonts w:ascii="Verdana" w:hAnsi="Verdana"/>
          <w:sz w:val="20"/>
          <w:szCs w:val="20"/>
        </w:rPr>
      </w:pPr>
    </w:p>
    <w:p w14:paraId="25EFBC0C" w14:textId="419129EC" w:rsidR="00044DCA" w:rsidRPr="00044DCA" w:rsidRDefault="00044DCA" w:rsidP="00044DCA">
      <w:pPr>
        <w:rPr>
          <w:rFonts w:ascii="Verdana" w:hAnsi="Verdana"/>
          <w:color w:val="FF0000"/>
          <w:sz w:val="20"/>
          <w:szCs w:val="20"/>
        </w:rPr>
      </w:pPr>
      <w:r w:rsidRPr="006D108D">
        <w:rPr>
          <w:rFonts w:ascii="Verdana" w:hAnsi="Verdana"/>
          <w:sz w:val="20"/>
          <w:szCs w:val="20"/>
        </w:rPr>
        <w:t xml:space="preserve">Almost a decade after it </w:t>
      </w:r>
      <w:r>
        <w:rPr>
          <w:rFonts w:ascii="Verdana" w:hAnsi="Verdana"/>
          <w:sz w:val="20"/>
          <w:szCs w:val="20"/>
        </w:rPr>
        <w:t xml:space="preserve">set the bar for compact crossovers through </w:t>
      </w:r>
      <w:r w:rsidRPr="006D108D">
        <w:rPr>
          <w:rFonts w:ascii="Verdana" w:hAnsi="Verdana"/>
          <w:sz w:val="20"/>
          <w:szCs w:val="20"/>
        </w:rPr>
        <w:t xml:space="preserve">its distinctive personality and </w:t>
      </w:r>
      <w:r>
        <w:rPr>
          <w:rFonts w:ascii="Verdana" w:hAnsi="Verdana"/>
          <w:sz w:val="20"/>
          <w:szCs w:val="20"/>
        </w:rPr>
        <w:t>emphasis on</w:t>
      </w:r>
      <w:r w:rsidRPr="006D108D">
        <w:rPr>
          <w:rFonts w:ascii="Verdana" w:hAnsi="Verdana"/>
          <w:sz w:val="20"/>
          <w:szCs w:val="20"/>
        </w:rPr>
        <w:t xml:space="preserve"> fun, the </w:t>
      </w:r>
      <w:r>
        <w:rPr>
          <w:rFonts w:ascii="Verdana" w:hAnsi="Verdana"/>
          <w:sz w:val="20"/>
          <w:szCs w:val="20"/>
        </w:rPr>
        <w:t xml:space="preserve">next-generation </w:t>
      </w:r>
      <w:r w:rsidRPr="006D108D">
        <w:rPr>
          <w:rFonts w:ascii="Verdana" w:hAnsi="Verdana"/>
          <w:sz w:val="20"/>
          <w:szCs w:val="20"/>
        </w:rPr>
        <w:t xml:space="preserve">Nissan JUKE </w:t>
      </w:r>
      <w:r>
        <w:rPr>
          <w:rFonts w:ascii="Verdana" w:hAnsi="Verdana"/>
          <w:sz w:val="20"/>
          <w:szCs w:val="20"/>
        </w:rPr>
        <w:t xml:space="preserve">arrives to </w:t>
      </w:r>
      <w:r w:rsidRPr="006D108D">
        <w:rPr>
          <w:rFonts w:ascii="Verdana" w:hAnsi="Verdana"/>
          <w:sz w:val="20"/>
          <w:szCs w:val="20"/>
        </w:rPr>
        <w:t>reinvent the segment</w:t>
      </w:r>
      <w:r>
        <w:rPr>
          <w:rFonts w:ascii="Verdana" w:hAnsi="Verdana"/>
          <w:sz w:val="20"/>
          <w:szCs w:val="20"/>
        </w:rPr>
        <w:t xml:space="preserve"> once again, </w:t>
      </w:r>
      <w:r w:rsidRPr="00044DCA">
        <w:rPr>
          <w:rFonts w:ascii="Verdana" w:hAnsi="Verdana"/>
          <w:color w:val="FF0000"/>
          <w:sz w:val="20"/>
          <w:szCs w:val="20"/>
        </w:rPr>
        <w:t xml:space="preserve">and </w:t>
      </w:r>
      <w:r w:rsidR="00CF4C3D">
        <w:rPr>
          <w:rFonts w:ascii="Verdana" w:hAnsi="Verdana"/>
          <w:color w:val="FF0000"/>
          <w:sz w:val="20"/>
          <w:szCs w:val="20"/>
        </w:rPr>
        <w:t>will soon be</w:t>
      </w:r>
      <w:r w:rsidRPr="00044DCA">
        <w:rPr>
          <w:rFonts w:ascii="Verdana" w:hAnsi="Verdana"/>
          <w:color w:val="FF0000"/>
          <w:sz w:val="20"/>
          <w:szCs w:val="20"/>
        </w:rPr>
        <w:t xml:space="preserve"> available to order at XXXX Nissan</w:t>
      </w:r>
      <w:r>
        <w:rPr>
          <w:rFonts w:ascii="Verdana" w:hAnsi="Verdana"/>
          <w:color w:val="FF0000"/>
          <w:sz w:val="20"/>
          <w:szCs w:val="20"/>
        </w:rPr>
        <w:t>, with the first customer deliveries due in November</w:t>
      </w:r>
      <w:r w:rsidRPr="00044DCA">
        <w:rPr>
          <w:rFonts w:ascii="Verdana" w:hAnsi="Verdana"/>
          <w:color w:val="FF0000"/>
          <w:sz w:val="20"/>
          <w:szCs w:val="20"/>
        </w:rPr>
        <w:t>.</w:t>
      </w:r>
    </w:p>
    <w:p w14:paraId="231AADDA" w14:textId="77777777" w:rsidR="00044DCA" w:rsidRPr="00044DCA" w:rsidRDefault="00044DCA" w:rsidP="00044DCA">
      <w:pPr>
        <w:rPr>
          <w:rFonts w:ascii="Verdana" w:hAnsi="Verdana"/>
          <w:color w:val="FF0000"/>
          <w:sz w:val="20"/>
          <w:szCs w:val="20"/>
        </w:rPr>
      </w:pPr>
    </w:p>
    <w:p w14:paraId="35EC8058" w14:textId="790DD7BF" w:rsidR="00044DCA" w:rsidRPr="006D108D" w:rsidRDefault="00044DCA" w:rsidP="00044DCA">
      <w:pPr>
        <w:rPr>
          <w:rFonts w:ascii="Verdana" w:hAnsi="Verdana"/>
          <w:sz w:val="20"/>
          <w:szCs w:val="20"/>
        </w:rPr>
      </w:pPr>
      <w:r w:rsidRPr="006D108D">
        <w:rPr>
          <w:rFonts w:ascii="Verdana" w:hAnsi="Verdana"/>
          <w:sz w:val="20"/>
          <w:szCs w:val="20"/>
        </w:rPr>
        <w:t>Fun to drive as ever, the all-new JUKE delivers new levels of performance and technol</w:t>
      </w:r>
      <w:r w:rsidRPr="005C6144">
        <w:rPr>
          <w:rFonts w:ascii="Verdana" w:hAnsi="Verdana"/>
          <w:sz w:val="20"/>
          <w:szCs w:val="20"/>
        </w:rPr>
        <w:t>ogy, within a striking yet roomier</w:t>
      </w:r>
      <w:r w:rsidRPr="006D108D">
        <w:rPr>
          <w:rFonts w:ascii="Verdana" w:hAnsi="Verdana"/>
          <w:sz w:val="20"/>
          <w:szCs w:val="20"/>
        </w:rPr>
        <w:t xml:space="preserve"> </w:t>
      </w:r>
      <w:r>
        <w:rPr>
          <w:rFonts w:ascii="Verdana" w:hAnsi="Verdana"/>
          <w:sz w:val="20"/>
          <w:szCs w:val="20"/>
        </w:rPr>
        <w:t>dynamic</w:t>
      </w:r>
      <w:r w:rsidRPr="006D108D">
        <w:rPr>
          <w:rFonts w:ascii="Verdana" w:hAnsi="Verdana"/>
          <w:sz w:val="20"/>
          <w:szCs w:val="20"/>
        </w:rPr>
        <w:t xml:space="preserve"> crossover</w:t>
      </w:r>
      <w:r>
        <w:rPr>
          <w:rFonts w:ascii="Verdana" w:hAnsi="Verdana"/>
          <w:sz w:val="20"/>
          <w:szCs w:val="20"/>
        </w:rPr>
        <w:t xml:space="preserve"> body</w:t>
      </w:r>
      <w:r w:rsidRPr="006D108D">
        <w:rPr>
          <w:rFonts w:ascii="Verdana" w:hAnsi="Verdana"/>
          <w:sz w:val="20"/>
          <w:szCs w:val="20"/>
        </w:rPr>
        <w:t>.</w:t>
      </w:r>
      <w:r>
        <w:rPr>
          <w:rFonts w:ascii="Verdana" w:hAnsi="Verdana"/>
          <w:sz w:val="20"/>
          <w:szCs w:val="20"/>
        </w:rPr>
        <w:t xml:space="preserve"> </w:t>
      </w:r>
      <w:r w:rsidRPr="000C2CBD">
        <w:rPr>
          <w:rFonts w:ascii="Verdana" w:hAnsi="Verdana"/>
          <w:sz w:val="20"/>
          <w:szCs w:val="20"/>
        </w:rPr>
        <w:t xml:space="preserve">With ProPILOT and striking connectivity, JUKE brings </w:t>
      </w:r>
      <w:r w:rsidRPr="00294458">
        <w:rPr>
          <w:rFonts w:ascii="Verdana" w:hAnsi="Verdana"/>
          <w:sz w:val="20"/>
          <w:szCs w:val="20"/>
        </w:rPr>
        <w:t xml:space="preserve">Nissan Intelligent </w:t>
      </w:r>
      <w:r>
        <w:rPr>
          <w:rFonts w:ascii="Verdana" w:hAnsi="Verdana"/>
          <w:sz w:val="20"/>
          <w:szCs w:val="20"/>
        </w:rPr>
        <w:t>Mobility – N</w:t>
      </w:r>
      <w:r w:rsidRPr="00294458">
        <w:rPr>
          <w:rFonts w:ascii="Verdana" w:hAnsi="Verdana"/>
          <w:sz w:val="20"/>
          <w:szCs w:val="20"/>
        </w:rPr>
        <w:t>issan’s vision for changing how cars are powered, driv</w:t>
      </w:r>
      <w:r>
        <w:rPr>
          <w:rFonts w:ascii="Verdana" w:hAnsi="Verdana"/>
          <w:sz w:val="20"/>
          <w:szCs w:val="20"/>
        </w:rPr>
        <w:t>en and integrated into society –</w:t>
      </w:r>
      <w:r w:rsidRPr="00294458">
        <w:rPr>
          <w:rFonts w:ascii="Verdana" w:hAnsi="Verdana"/>
          <w:sz w:val="20"/>
          <w:szCs w:val="20"/>
        </w:rPr>
        <w:t xml:space="preserve"> one step further.</w:t>
      </w:r>
    </w:p>
    <w:p w14:paraId="4D048F80" w14:textId="77777777" w:rsidR="00044DCA" w:rsidRPr="006D108D" w:rsidRDefault="00044DCA" w:rsidP="00044DCA">
      <w:pPr>
        <w:rPr>
          <w:rFonts w:ascii="Verdana" w:hAnsi="Verdana"/>
          <w:sz w:val="20"/>
          <w:szCs w:val="20"/>
        </w:rPr>
      </w:pPr>
    </w:p>
    <w:p w14:paraId="4302120B" w14:textId="69F2A132" w:rsidR="00044DCA" w:rsidRPr="006D108D" w:rsidRDefault="00044DCA" w:rsidP="00044DCA">
      <w:pPr>
        <w:rPr>
          <w:rFonts w:ascii="Verdana" w:hAnsi="Verdana"/>
          <w:sz w:val="20"/>
          <w:szCs w:val="20"/>
        </w:rPr>
      </w:pPr>
      <w:r w:rsidRPr="006D108D">
        <w:rPr>
          <w:rFonts w:ascii="Verdana" w:hAnsi="Verdana"/>
          <w:sz w:val="20"/>
          <w:szCs w:val="20"/>
        </w:rPr>
        <w:t xml:space="preserve">With </w:t>
      </w:r>
      <w:r>
        <w:rPr>
          <w:rFonts w:ascii="Verdana" w:hAnsi="Verdana"/>
          <w:sz w:val="20"/>
          <w:szCs w:val="20"/>
        </w:rPr>
        <w:t>almost</w:t>
      </w:r>
      <w:r w:rsidRPr="006D108D">
        <w:rPr>
          <w:rFonts w:ascii="Verdana" w:hAnsi="Verdana"/>
          <w:sz w:val="20"/>
          <w:szCs w:val="20"/>
        </w:rPr>
        <w:t xml:space="preserve"> </w:t>
      </w:r>
      <w:r>
        <w:rPr>
          <w:rFonts w:ascii="Verdana" w:hAnsi="Verdana"/>
          <w:sz w:val="20"/>
          <w:szCs w:val="20"/>
        </w:rPr>
        <w:t>one</w:t>
      </w:r>
      <w:r w:rsidRPr="006D108D">
        <w:rPr>
          <w:rFonts w:ascii="Verdana" w:hAnsi="Verdana"/>
          <w:sz w:val="20"/>
          <w:szCs w:val="20"/>
        </w:rPr>
        <w:t xml:space="preserve"> million on the road in Europe, the Nissan JUKE has resonated with European customers thanks to its stand-out design. The next-generation </w:t>
      </w:r>
      <w:r>
        <w:rPr>
          <w:rFonts w:ascii="Verdana" w:hAnsi="Verdana"/>
          <w:sz w:val="20"/>
          <w:szCs w:val="20"/>
        </w:rPr>
        <w:t>JUKE</w:t>
      </w:r>
      <w:r w:rsidRPr="006D108D">
        <w:rPr>
          <w:rFonts w:ascii="Verdana" w:hAnsi="Verdana"/>
          <w:sz w:val="20"/>
          <w:szCs w:val="20"/>
        </w:rPr>
        <w:t xml:space="preserve"> has been created to appeal to European drivers, who value design, technology and performance, in addition to practicality, in the crossover segment.</w:t>
      </w:r>
    </w:p>
    <w:p w14:paraId="417B0318" w14:textId="77777777" w:rsidR="00044DCA" w:rsidRPr="006D108D" w:rsidRDefault="00044DCA" w:rsidP="00044DCA">
      <w:pPr>
        <w:rPr>
          <w:rFonts w:ascii="Verdana" w:hAnsi="Verdana"/>
          <w:sz w:val="20"/>
          <w:szCs w:val="20"/>
        </w:rPr>
      </w:pPr>
    </w:p>
    <w:p w14:paraId="2732740E" w14:textId="354A4031" w:rsidR="00044DCA" w:rsidRPr="006D108D" w:rsidRDefault="00044DCA" w:rsidP="00044DCA">
      <w:pPr>
        <w:rPr>
          <w:rFonts w:ascii="Verdana" w:hAnsi="Verdana"/>
          <w:sz w:val="20"/>
          <w:szCs w:val="20"/>
        </w:rPr>
      </w:pPr>
      <w:r w:rsidRPr="006D108D">
        <w:rPr>
          <w:rFonts w:ascii="Verdana" w:hAnsi="Verdana"/>
          <w:sz w:val="20"/>
          <w:szCs w:val="20"/>
        </w:rPr>
        <w:t xml:space="preserve">“Nissan JUKE is back with its unique identity, even more character, exciting performance and advanced technology that responds to driver needs,” </w:t>
      </w:r>
      <w:r w:rsidRPr="00620100">
        <w:rPr>
          <w:rFonts w:ascii="Verdana" w:hAnsi="Verdana"/>
          <w:color w:val="FF0000"/>
          <w:sz w:val="20"/>
          <w:szCs w:val="20"/>
        </w:rPr>
        <w:t xml:space="preserve">said </w:t>
      </w:r>
      <w:r w:rsidR="00620100" w:rsidRPr="00620100">
        <w:rPr>
          <w:rFonts w:ascii="Verdana" w:hAnsi="Verdana"/>
          <w:color w:val="FF0000"/>
          <w:sz w:val="20"/>
          <w:szCs w:val="20"/>
        </w:rPr>
        <w:t>XXXX, XXXXX at XXXXX Nissan</w:t>
      </w:r>
      <w:r w:rsidRPr="006D108D">
        <w:rPr>
          <w:rFonts w:ascii="Verdana" w:hAnsi="Verdana"/>
          <w:sz w:val="20"/>
          <w:szCs w:val="20"/>
        </w:rPr>
        <w:t xml:space="preserve">. “The new design and exciting driving experience will appeal to the growing number of customers opting for compact crossovers. The JUKE has grown up, while still retaining the </w:t>
      </w:r>
      <w:r>
        <w:rPr>
          <w:rFonts w:ascii="Verdana" w:hAnsi="Verdana"/>
          <w:sz w:val="20"/>
          <w:szCs w:val="20"/>
        </w:rPr>
        <w:t xml:space="preserve">fun-to-drive </w:t>
      </w:r>
      <w:r w:rsidRPr="006D108D">
        <w:rPr>
          <w:rFonts w:ascii="Verdana" w:hAnsi="Verdana"/>
          <w:sz w:val="20"/>
          <w:szCs w:val="20"/>
        </w:rPr>
        <w:t>qualities that have always made it s</w:t>
      </w:r>
      <w:r>
        <w:rPr>
          <w:rFonts w:ascii="Verdana" w:hAnsi="Verdana"/>
          <w:sz w:val="20"/>
          <w:szCs w:val="20"/>
        </w:rPr>
        <w:t>tand out</w:t>
      </w:r>
      <w:r w:rsidRPr="006D108D">
        <w:rPr>
          <w:rFonts w:ascii="Verdana" w:hAnsi="Verdana"/>
          <w:sz w:val="20"/>
          <w:szCs w:val="20"/>
        </w:rPr>
        <w:t>.”</w:t>
      </w:r>
    </w:p>
    <w:p w14:paraId="559B09BD" w14:textId="77777777" w:rsidR="00044DCA" w:rsidRDefault="00044DCA" w:rsidP="00044DCA">
      <w:pPr>
        <w:pStyle w:val="CommentText"/>
        <w:jc w:val="both"/>
        <w:rPr>
          <w:rFonts w:ascii="Verdana" w:eastAsia="MS PGothic" w:hAnsi="Verdana"/>
          <w:spacing w:val="-4"/>
          <w:sz w:val="20"/>
          <w:szCs w:val="20"/>
        </w:rPr>
      </w:pPr>
    </w:p>
    <w:p w14:paraId="37D16A88" w14:textId="53622C19" w:rsidR="00044DCA" w:rsidRPr="00CF4C3D" w:rsidRDefault="00044DCA" w:rsidP="00044DCA">
      <w:pPr>
        <w:pStyle w:val="CommentText"/>
        <w:jc w:val="both"/>
        <w:rPr>
          <w:rFonts w:ascii="Verdana" w:eastAsia="MS PGothic" w:hAnsi="Verdana"/>
          <w:color w:val="FF0000"/>
          <w:spacing w:val="-4"/>
          <w:sz w:val="20"/>
          <w:szCs w:val="20"/>
        </w:rPr>
      </w:pPr>
      <w:r>
        <w:rPr>
          <w:rFonts w:ascii="Verdana" w:eastAsia="MS PGothic" w:hAnsi="Verdana"/>
          <w:spacing w:val="-4"/>
          <w:sz w:val="20"/>
          <w:szCs w:val="20"/>
        </w:rPr>
        <w:t xml:space="preserve">Prices for the all-new Nissan JUKE start from £17,395 OTR, with range-topping Tekna+ versions from £23,895. A limited-run </w:t>
      </w:r>
      <w:r w:rsidRPr="005F1E2B">
        <w:rPr>
          <w:rFonts w:ascii="Verdana" w:eastAsia="MS PGothic" w:hAnsi="Verdana"/>
          <w:i/>
          <w:spacing w:val="-4"/>
          <w:sz w:val="20"/>
          <w:szCs w:val="20"/>
        </w:rPr>
        <w:t>Premiere Edition</w:t>
      </w:r>
      <w:r>
        <w:rPr>
          <w:rFonts w:ascii="Verdana" w:eastAsia="MS PGothic" w:hAnsi="Verdana"/>
          <w:spacing w:val="-4"/>
          <w:sz w:val="20"/>
          <w:szCs w:val="20"/>
        </w:rPr>
        <w:t xml:space="preserve"> is a flagship model for the launch, based on the Tekna+ grade and priced from £23,995. Just 140 of the </w:t>
      </w:r>
      <w:r>
        <w:rPr>
          <w:rFonts w:ascii="Verdana" w:eastAsia="MS PGothic" w:hAnsi="Verdana"/>
          <w:i/>
          <w:spacing w:val="-4"/>
          <w:sz w:val="20"/>
          <w:szCs w:val="20"/>
        </w:rPr>
        <w:t xml:space="preserve">Premiere Edition </w:t>
      </w:r>
      <w:r>
        <w:rPr>
          <w:rFonts w:ascii="Verdana" w:eastAsia="MS PGothic" w:hAnsi="Verdana"/>
          <w:spacing w:val="-4"/>
          <w:sz w:val="20"/>
          <w:szCs w:val="20"/>
        </w:rPr>
        <w:t xml:space="preserve">will be made available in the UK. Customers can place their interest for the all-new JUKE from today at </w:t>
      </w:r>
      <w:hyperlink r:id="rId6" w:history="1">
        <w:r w:rsidRPr="008236F8">
          <w:rPr>
            <w:rStyle w:val="Hyperlink"/>
            <w:rFonts w:ascii="Verdana" w:eastAsia="MS PGothic" w:hAnsi="Verdana"/>
            <w:spacing w:val="-4"/>
            <w:sz w:val="20"/>
            <w:szCs w:val="20"/>
          </w:rPr>
          <w:t>www.nissan.co.uk</w:t>
        </w:r>
      </w:hyperlink>
      <w:r>
        <w:rPr>
          <w:rFonts w:ascii="Verdana" w:eastAsia="MS PGothic" w:hAnsi="Verdana"/>
          <w:spacing w:val="-4"/>
          <w:sz w:val="20"/>
          <w:szCs w:val="20"/>
        </w:rPr>
        <w:t xml:space="preserve"> or by contacting </w:t>
      </w:r>
      <w:r w:rsidR="00CF4C3D" w:rsidRPr="00CF4C3D">
        <w:rPr>
          <w:rFonts w:ascii="Verdana" w:eastAsia="MS PGothic" w:hAnsi="Verdana"/>
          <w:color w:val="FF0000"/>
          <w:spacing w:val="-4"/>
          <w:sz w:val="20"/>
          <w:szCs w:val="20"/>
        </w:rPr>
        <w:t>XXXX</w:t>
      </w:r>
      <w:r w:rsidRPr="00CF4C3D">
        <w:rPr>
          <w:rFonts w:ascii="Verdana" w:eastAsia="MS PGothic" w:hAnsi="Verdana"/>
          <w:color w:val="FF0000"/>
          <w:spacing w:val="-4"/>
          <w:sz w:val="20"/>
          <w:szCs w:val="20"/>
        </w:rPr>
        <w:t xml:space="preserve"> Nissan.</w:t>
      </w:r>
    </w:p>
    <w:p w14:paraId="77F0B932" w14:textId="77777777" w:rsidR="00044DCA" w:rsidRPr="00CF4C3D" w:rsidRDefault="00044DCA" w:rsidP="00044DCA">
      <w:pPr>
        <w:pStyle w:val="CommentText"/>
        <w:rPr>
          <w:rFonts w:ascii="Verdana" w:eastAsia="MS PGothic" w:hAnsi="Verdana"/>
          <w:color w:val="FF0000"/>
          <w:spacing w:val="-4"/>
          <w:sz w:val="20"/>
          <w:szCs w:val="20"/>
        </w:rPr>
      </w:pPr>
    </w:p>
    <w:p w14:paraId="68FDB28A" w14:textId="77777777" w:rsidR="00044DCA" w:rsidRPr="00B77C4B" w:rsidRDefault="00044DCA" w:rsidP="00044DCA">
      <w:pPr>
        <w:pStyle w:val="CommentText"/>
        <w:rPr>
          <w:rFonts w:ascii="Verdana" w:eastAsia="MS PGothic" w:hAnsi="Verdana"/>
          <w:spacing w:val="-4"/>
          <w:sz w:val="20"/>
          <w:szCs w:val="20"/>
        </w:rPr>
      </w:pPr>
    </w:p>
    <w:p w14:paraId="67B7503E" w14:textId="77777777" w:rsidR="00044DCA" w:rsidRPr="002E17E3" w:rsidRDefault="00044DCA" w:rsidP="00044DCA">
      <w:pPr>
        <w:adjustRightInd w:val="0"/>
        <w:snapToGrid w:val="0"/>
        <w:spacing w:after="120" w:line="260" w:lineRule="exact"/>
        <w:rPr>
          <w:rFonts w:ascii="Verdana" w:eastAsia="MS PGothic" w:hAnsi="Verdana"/>
          <w:spacing w:val="-4"/>
          <w:sz w:val="20"/>
          <w:szCs w:val="20"/>
          <w:u w:val="single"/>
        </w:rPr>
      </w:pPr>
      <w:r>
        <w:rPr>
          <w:rFonts w:ascii="Verdana" w:eastAsia="MS PGothic" w:hAnsi="Verdana"/>
          <w:b/>
          <w:bCs/>
          <w:spacing w:val="-4"/>
          <w:sz w:val="20"/>
          <w:szCs w:val="20"/>
          <w:u w:val="single"/>
        </w:rPr>
        <w:t>ATHLETIC DESIGN</w:t>
      </w:r>
    </w:p>
    <w:p w14:paraId="7E8E3AE1" w14:textId="77777777" w:rsidR="00044DCA" w:rsidRDefault="00044DCA" w:rsidP="00044DCA">
      <w:pPr>
        <w:adjustRightInd w:val="0"/>
        <w:snapToGrid w:val="0"/>
        <w:spacing w:before="168"/>
        <w:rPr>
          <w:rFonts w:ascii="Verdana" w:eastAsia="MS PGothic" w:hAnsi="Verdana"/>
          <w:spacing w:val="-4"/>
          <w:sz w:val="20"/>
          <w:szCs w:val="20"/>
        </w:rPr>
      </w:pPr>
      <w:r>
        <w:rPr>
          <w:rFonts w:ascii="Verdana" w:eastAsia="MS PGothic" w:hAnsi="Verdana"/>
          <w:spacing w:val="-4"/>
          <w:sz w:val="20"/>
          <w:szCs w:val="20"/>
        </w:rPr>
        <w:lastRenderedPageBreak/>
        <w:t>Nissan JUKE returns to set</w:t>
      </w:r>
      <w:r w:rsidRPr="000B1DCC">
        <w:rPr>
          <w:rFonts w:ascii="Verdana" w:eastAsia="MS PGothic" w:hAnsi="Verdana"/>
          <w:spacing w:val="-4"/>
          <w:sz w:val="20"/>
          <w:szCs w:val="20"/>
        </w:rPr>
        <w:t xml:space="preserve"> a new standard in</w:t>
      </w:r>
      <w:r>
        <w:rPr>
          <w:rFonts w:ascii="Verdana" w:eastAsia="MS PGothic" w:hAnsi="Verdana"/>
          <w:spacing w:val="-4"/>
          <w:sz w:val="20"/>
          <w:szCs w:val="20"/>
        </w:rPr>
        <w:t xml:space="preserve"> the</w:t>
      </w:r>
      <w:r w:rsidRPr="000B1DCC">
        <w:rPr>
          <w:rFonts w:ascii="Verdana" w:eastAsia="MS PGothic" w:hAnsi="Verdana"/>
          <w:spacing w:val="-4"/>
          <w:sz w:val="20"/>
          <w:szCs w:val="20"/>
        </w:rPr>
        <w:t xml:space="preserve"> B-</w:t>
      </w:r>
      <w:r>
        <w:rPr>
          <w:rFonts w:ascii="Verdana" w:eastAsia="MS PGothic" w:hAnsi="Verdana"/>
          <w:spacing w:val="-4"/>
          <w:sz w:val="20"/>
          <w:szCs w:val="20"/>
        </w:rPr>
        <w:t xml:space="preserve">crossover segment </w:t>
      </w:r>
      <w:r w:rsidRPr="000B1DCC">
        <w:rPr>
          <w:rFonts w:ascii="Verdana" w:eastAsia="MS PGothic" w:hAnsi="Verdana"/>
          <w:spacing w:val="-4"/>
          <w:sz w:val="20"/>
          <w:szCs w:val="20"/>
        </w:rPr>
        <w:t>with</w:t>
      </w:r>
      <w:r>
        <w:rPr>
          <w:rFonts w:ascii="Verdana" w:eastAsia="MS PGothic" w:hAnsi="Verdana"/>
          <w:spacing w:val="-4"/>
          <w:sz w:val="20"/>
          <w:szCs w:val="20"/>
        </w:rPr>
        <w:t xml:space="preserve"> larger dimensions and an </w:t>
      </w:r>
      <w:r w:rsidRPr="000B1DCC">
        <w:rPr>
          <w:rFonts w:ascii="Verdana" w:eastAsia="MS PGothic" w:hAnsi="Verdana"/>
          <w:spacing w:val="-4"/>
          <w:sz w:val="20"/>
          <w:szCs w:val="20"/>
        </w:rPr>
        <w:t>athletic stance, striking 19</w:t>
      </w:r>
      <w:r>
        <w:rPr>
          <w:rFonts w:ascii="Verdana" w:eastAsia="MS PGothic" w:hAnsi="Verdana"/>
          <w:spacing w:val="-4"/>
          <w:sz w:val="20"/>
          <w:szCs w:val="20"/>
        </w:rPr>
        <w:t>-inch</w:t>
      </w:r>
      <w:r w:rsidRPr="000B1DCC">
        <w:rPr>
          <w:rFonts w:ascii="Verdana" w:eastAsia="MS PGothic" w:hAnsi="Verdana"/>
          <w:spacing w:val="-4"/>
          <w:sz w:val="20"/>
          <w:szCs w:val="20"/>
        </w:rPr>
        <w:t xml:space="preserve"> alloy wheel</w:t>
      </w:r>
      <w:r>
        <w:rPr>
          <w:rFonts w:ascii="Verdana" w:eastAsia="MS PGothic" w:hAnsi="Verdana"/>
          <w:spacing w:val="-4"/>
          <w:sz w:val="20"/>
          <w:szCs w:val="20"/>
        </w:rPr>
        <w:t>s</w:t>
      </w:r>
      <w:r w:rsidRPr="000B1DCC">
        <w:rPr>
          <w:rFonts w:ascii="Verdana" w:eastAsia="MS PGothic" w:hAnsi="Verdana"/>
          <w:spacing w:val="-4"/>
          <w:sz w:val="20"/>
          <w:szCs w:val="20"/>
        </w:rPr>
        <w:t xml:space="preserve"> and </w:t>
      </w:r>
      <w:r w:rsidRPr="006D108D">
        <w:rPr>
          <w:rFonts w:ascii="Verdana" w:hAnsi="Verdana"/>
          <w:sz w:val="20"/>
          <w:szCs w:val="20"/>
        </w:rPr>
        <w:t>coup</w:t>
      </w:r>
      <w:r w:rsidRPr="00900C35">
        <w:rPr>
          <w:rFonts w:ascii="Verdana" w:hAnsi="Verdana"/>
          <w:sz w:val="20"/>
          <w:szCs w:val="20"/>
        </w:rPr>
        <w:t>é</w:t>
      </w:r>
      <w:r w:rsidRPr="006D108D">
        <w:rPr>
          <w:rFonts w:ascii="Verdana" w:hAnsi="Verdana"/>
          <w:sz w:val="20"/>
          <w:szCs w:val="20"/>
        </w:rPr>
        <w:t xml:space="preserve"> </w:t>
      </w:r>
      <w:r w:rsidRPr="000B1DCC">
        <w:rPr>
          <w:rFonts w:ascii="Verdana" w:eastAsia="MS PGothic" w:hAnsi="Verdana"/>
          <w:spacing w:val="-4"/>
          <w:sz w:val="20"/>
          <w:szCs w:val="20"/>
        </w:rPr>
        <w:t>style ‘floating roof’ design</w:t>
      </w:r>
      <w:r>
        <w:rPr>
          <w:rFonts w:ascii="Verdana" w:eastAsia="MS PGothic" w:hAnsi="Verdana"/>
          <w:spacing w:val="-4"/>
          <w:sz w:val="20"/>
          <w:szCs w:val="20"/>
        </w:rPr>
        <w:t xml:space="preserve">. </w:t>
      </w:r>
      <w:r w:rsidRPr="000B1DCC">
        <w:rPr>
          <w:rFonts w:ascii="Verdana" w:eastAsia="MS PGothic" w:hAnsi="Verdana"/>
          <w:spacing w:val="-4"/>
          <w:sz w:val="20"/>
          <w:szCs w:val="20"/>
        </w:rPr>
        <w:t>Equipped</w:t>
      </w:r>
      <w:r>
        <w:rPr>
          <w:rFonts w:ascii="Verdana" w:eastAsia="MS PGothic" w:hAnsi="Verdana"/>
          <w:spacing w:val="-4"/>
          <w:sz w:val="20"/>
          <w:szCs w:val="20"/>
        </w:rPr>
        <w:t xml:space="preserve"> with </w:t>
      </w:r>
      <w:r w:rsidRPr="000B1DCC">
        <w:rPr>
          <w:rFonts w:ascii="Verdana" w:eastAsia="MS PGothic" w:hAnsi="Verdana"/>
          <w:spacing w:val="-4"/>
          <w:sz w:val="20"/>
          <w:szCs w:val="20"/>
        </w:rPr>
        <w:t>full LED technology</w:t>
      </w:r>
      <w:r>
        <w:rPr>
          <w:rFonts w:ascii="Verdana" w:eastAsia="MS PGothic" w:hAnsi="Verdana"/>
          <w:spacing w:val="-4"/>
          <w:sz w:val="20"/>
          <w:szCs w:val="20"/>
        </w:rPr>
        <w:t xml:space="preserve"> as standard</w:t>
      </w:r>
      <w:r w:rsidRPr="000B1DCC">
        <w:rPr>
          <w:rFonts w:ascii="Verdana" w:eastAsia="MS PGothic" w:hAnsi="Verdana"/>
          <w:spacing w:val="-4"/>
          <w:sz w:val="20"/>
          <w:szCs w:val="20"/>
        </w:rPr>
        <w:t>, the latest J</w:t>
      </w:r>
      <w:r>
        <w:rPr>
          <w:rFonts w:ascii="Verdana" w:eastAsia="MS PGothic" w:hAnsi="Verdana"/>
          <w:spacing w:val="-4"/>
          <w:sz w:val="20"/>
          <w:szCs w:val="20"/>
        </w:rPr>
        <w:t>UKE</w:t>
      </w:r>
      <w:r w:rsidRPr="000B1DCC">
        <w:rPr>
          <w:rFonts w:ascii="Verdana" w:eastAsia="MS PGothic" w:hAnsi="Verdana"/>
          <w:spacing w:val="-4"/>
          <w:sz w:val="20"/>
          <w:szCs w:val="20"/>
        </w:rPr>
        <w:t xml:space="preserve"> retains its </w:t>
      </w:r>
      <w:r>
        <w:rPr>
          <w:rFonts w:ascii="Verdana" w:eastAsia="MS PGothic" w:hAnsi="Verdana"/>
          <w:spacing w:val="-4"/>
          <w:sz w:val="20"/>
          <w:szCs w:val="20"/>
        </w:rPr>
        <w:t xml:space="preserve">iconic </w:t>
      </w:r>
      <w:r w:rsidRPr="000B1DCC">
        <w:rPr>
          <w:rFonts w:ascii="Verdana" w:eastAsia="MS PGothic" w:hAnsi="Verdana"/>
          <w:spacing w:val="-4"/>
          <w:sz w:val="20"/>
          <w:szCs w:val="20"/>
        </w:rPr>
        <w:t xml:space="preserve">circular headlamps </w:t>
      </w:r>
      <w:r>
        <w:rPr>
          <w:rFonts w:ascii="Verdana" w:eastAsia="MS PGothic" w:hAnsi="Verdana"/>
          <w:spacing w:val="-4"/>
          <w:sz w:val="20"/>
          <w:szCs w:val="20"/>
        </w:rPr>
        <w:t xml:space="preserve">with a new Y-shaped signature </w:t>
      </w:r>
      <w:r w:rsidRPr="000B1DCC">
        <w:rPr>
          <w:rFonts w:ascii="Verdana" w:eastAsia="MS PGothic" w:hAnsi="Verdana"/>
          <w:spacing w:val="-4"/>
          <w:sz w:val="20"/>
          <w:szCs w:val="20"/>
        </w:rPr>
        <w:t>which complement</w:t>
      </w:r>
      <w:r>
        <w:rPr>
          <w:rFonts w:ascii="Verdana" w:eastAsia="MS PGothic" w:hAnsi="Verdana"/>
          <w:spacing w:val="-4"/>
          <w:sz w:val="20"/>
          <w:szCs w:val="20"/>
        </w:rPr>
        <w:t>s</w:t>
      </w:r>
      <w:r w:rsidRPr="000B1DCC">
        <w:rPr>
          <w:rFonts w:eastAsia="MS PGothic"/>
          <w:spacing w:val="-4"/>
          <w:sz w:val="20"/>
          <w:szCs w:val="20"/>
        </w:rPr>
        <w:t xml:space="preserve"> </w:t>
      </w:r>
      <w:r w:rsidRPr="000B1DCC">
        <w:rPr>
          <w:rFonts w:ascii="Verdana" w:eastAsia="MS PGothic" w:hAnsi="Verdana"/>
          <w:spacing w:val="-4"/>
          <w:sz w:val="20"/>
          <w:szCs w:val="20"/>
        </w:rPr>
        <w:t>Nissan’s V-Motion grille.</w:t>
      </w:r>
      <w:r>
        <w:rPr>
          <w:rFonts w:ascii="Verdana" w:eastAsia="MS PGothic" w:hAnsi="Verdana"/>
          <w:spacing w:val="-4"/>
          <w:sz w:val="20"/>
          <w:szCs w:val="20"/>
        </w:rPr>
        <w:t xml:space="preserve"> An exclusive red body shade, Fuji Sunset, now completes the line-up of 11 colours.</w:t>
      </w:r>
    </w:p>
    <w:p w14:paraId="3175BA35" w14:textId="77777777" w:rsidR="00044DCA" w:rsidRPr="00AF2533" w:rsidRDefault="00044DCA" w:rsidP="00044DCA">
      <w:pPr>
        <w:adjustRightInd w:val="0"/>
        <w:snapToGrid w:val="0"/>
        <w:spacing w:before="168"/>
        <w:rPr>
          <w:rFonts w:ascii="Verdana" w:eastAsia="MS PGothic" w:hAnsi="Verdana"/>
          <w:spacing w:val="-4"/>
          <w:sz w:val="20"/>
          <w:szCs w:val="20"/>
        </w:rPr>
      </w:pPr>
      <w:r w:rsidRPr="002E17E3">
        <w:rPr>
          <w:rFonts w:ascii="Verdana" w:eastAsia="MS PGothic" w:hAnsi="Verdana"/>
          <w:spacing w:val="-4"/>
          <w:sz w:val="20"/>
          <w:szCs w:val="20"/>
        </w:rPr>
        <w:t>Tran</w:t>
      </w:r>
      <w:r>
        <w:rPr>
          <w:rFonts w:ascii="Verdana" w:eastAsia="MS PGothic" w:hAnsi="Verdana"/>
          <w:spacing w:val="-4"/>
          <w:sz w:val="20"/>
          <w:szCs w:val="20"/>
        </w:rPr>
        <w:t>sformed on the inside as well, n</w:t>
      </w:r>
      <w:r w:rsidRPr="002E17E3">
        <w:rPr>
          <w:rFonts w:ascii="Verdana" w:eastAsia="MS PGothic" w:hAnsi="Verdana"/>
          <w:spacing w:val="-4"/>
          <w:sz w:val="20"/>
          <w:szCs w:val="20"/>
        </w:rPr>
        <w:t xml:space="preserve">ew JUKE </w:t>
      </w:r>
      <w:r>
        <w:rPr>
          <w:rFonts w:ascii="Verdana" w:eastAsia="MS PGothic" w:hAnsi="Verdana"/>
          <w:spacing w:val="-4"/>
          <w:sz w:val="20"/>
          <w:szCs w:val="20"/>
        </w:rPr>
        <w:t xml:space="preserve">is roomier for both passengers and their belongings, </w:t>
      </w:r>
      <w:r w:rsidRPr="002E17E3">
        <w:rPr>
          <w:rFonts w:ascii="Verdana" w:eastAsia="MS PGothic" w:hAnsi="Verdana"/>
          <w:spacing w:val="-4"/>
          <w:sz w:val="20"/>
          <w:szCs w:val="20"/>
        </w:rPr>
        <w:t xml:space="preserve">with </w:t>
      </w:r>
      <w:r>
        <w:rPr>
          <w:rFonts w:ascii="Verdana" w:eastAsia="MS PGothic" w:hAnsi="Verdana"/>
          <w:spacing w:val="-4"/>
          <w:sz w:val="20"/>
          <w:szCs w:val="20"/>
        </w:rPr>
        <w:t xml:space="preserve">rear-seat knee room increased by </w:t>
      </w:r>
      <w:r w:rsidRPr="0014061D">
        <w:rPr>
          <w:rFonts w:ascii="Verdana" w:eastAsia="MS PGothic" w:hAnsi="Verdana"/>
          <w:spacing w:val="-4"/>
          <w:sz w:val="20"/>
          <w:szCs w:val="20"/>
        </w:rPr>
        <w:t>5</w:t>
      </w:r>
      <w:r>
        <w:rPr>
          <w:rFonts w:ascii="Verdana" w:eastAsia="MS PGothic" w:hAnsi="Verdana"/>
          <w:spacing w:val="-4"/>
          <w:sz w:val="20"/>
          <w:szCs w:val="20"/>
        </w:rPr>
        <w:t>.</w:t>
      </w:r>
      <w:r w:rsidRPr="0014061D">
        <w:rPr>
          <w:rFonts w:ascii="Verdana" w:eastAsia="MS PGothic" w:hAnsi="Verdana"/>
          <w:spacing w:val="-4"/>
          <w:sz w:val="20"/>
          <w:szCs w:val="20"/>
        </w:rPr>
        <w:t>8</w:t>
      </w:r>
      <w:r>
        <w:rPr>
          <w:rFonts w:ascii="Verdana" w:eastAsia="MS PGothic" w:hAnsi="Verdana"/>
          <w:spacing w:val="-4"/>
          <w:sz w:val="20"/>
          <w:szCs w:val="20"/>
        </w:rPr>
        <w:t xml:space="preserve"> cm, rear head room by 1.1 cm and a</w:t>
      </w:r>
      <w:r w:rsidRPr="002E17E3">
        <w:rPr>
          <w:rFonts w:ascii="Verdana" w:eastAsia="MS PGothic" w:hAnsi="Verdana"/>
          <w:spacing w:val="-4"/>
          <w:sz w:val="20"/>
          <w:szCs w:val="20"/>
        </w:rPr>
        <w:t xml:space="preserve"> boot capacity of 422 litres – providing 20% more storage room. </w:t>
      </w:r>
      <w:r w:rsidRPr="001B076E">
        <w:rPr>
          <w:rFonts w:ascii="Verdana" w:eastAsia="MS PGothic" w:hAnsi="Verdana"/>
          <w:spacing w:val="-4"/>
          <w:sz w:val="20"/>
          <w:szCs w:val="20"/>
        </w:rPr>
        <w:t xml:space="preserve">A reimagined interior offers </w:t>
      </w:r>
      <w:r w:rsidRPr="002E17E3">
        <w:rPr>
          <w:rFonts w:ascii="Verdana" w:eastAsia="MS PGothic" w:hAnsi="Verdana"/>
          <w:spacing w:val="-4"/>
          <w:sz w:val="20"/>
          <w:szCs w:val="20"/>
        </w:rPr>
        <w:t xml:space="preserve">style and comfort </w:t>
      </w:r>
      <w:r>
        <w:rPr>
          <w:rFonts w:ascii="Verdana" w:eastAsia="MS PGothic" w:hAnsi="Verdana"/>
          <w:spacing w:val="-4"/>
          <w:sz w:val="20"/>
          <w:szCs w:val="20"/>
        </w:rPr>
        <w:t xml:space="preserve">boosted </w:t>
      </w:r>
      <w:r w:rsidRPr="002E17E3">
        <w:rPr>
          <w:rFonts w:ascii="Verdana" w:eastAsia="MS PGothic" w:hAnsi="Verdana"/>
          <w:spacing w:val="-4"/>
          <w:sz w:val="20"/>
          <w:szCs w:val="20"/>
        </w:rPr>
        <w:t xml:space="preserve">by improved driver positions, increased </w:t>
      </w:r>
      <w:r>
        <w:rPr>
          <w:rFonts w:ascii="Verdana" w:eastAsia="MS PGothic" w:hAnsi="Verdana"/>
          <w:spacing w:val="-4"/>
          <w:sz w:val="20"/>
          <w:szCs w:val="20"/>
        </w:rPr>
        <w:t xml:space="preserve">rear </w:t>
      </w:r>
      <w:r w:rsidRPr="002E17E3">
        <w:rPr>
          <w:rFonts w:ascii="Verdana" w:eastAsia="MS PGothic" w:hAnsi="Verdana"/>
          <w:spacing w:val="-4"/>
          <w:sz w:val="20"/>
          <w:szCs w:val="20"/>
        </w:rPr>
        <w:t xml:space="preserve">roominess and more user-friendly controls </w:t>
      </w:r>
      <w:r>
        <w:rPr>
          <w:rFonts w:ascii="Verdana" w:eastAsia="MS PGothic" w:hAnsi="Verdana"/>
          <w:spacing w:val="-4"/>
          <w:sz w:val="20"/>
          <w:szCs w:val="20"/>
        </w:rPr>
        <w:t xml:space="preserve">and </w:t>
      </w:r>
      <w:r w:rsidRPr="002E17E3">
        <w:rPr>
          <w:rFonts w:ascii="Verdana" w:eastAsia="MS PGothic" w:hAnsi="Verdana"/>
          <w:spacing w:val="-4"/>
          <w:sz w:val="20"/>
          <w:szCs w:val="20"/>
        </w:rPr>
        <w:t>storage.</w:t>
      </w:r>
      <w:r>
        <w:rPr>
          <w:rFonts w:ascii="Verdana" w:eastAsia="MS PGothic" w:hAnsi="Verdana"/>
          <w:spacing w:val="-4"/>
          <w:sz w:val="20"/>
          <w:szCs w:val="20"/>
        </w:rPr>
        <w:t xml:space="preserve"> </w:t>
      </w:r>
      <w:r w:rsidRPr="00675146">
        <w:rPr>
          <w:rFonts w:ascii="Verdana" w:eastAsia="MS PGothic" w:hAnsi="Verdana"/>
          <w:spacing w:val="-4"/>
          <w:sz w:val="20"/>
          <w:szCs w:val="20"/>
        </w:rPr>
        <w:t xml:space="preserve">New soft-touch materials on the dashboard, door trim and </w:t>
      </w:r>
      <w:r>
        <w:rPr>
          <w:rFonts w:ascii="Verdana" w:eastAsia="MS PGothic" w:hAnsi="Verdana"/>
          <w:spacing w:val="-4"/>
          <w:sz w:val="20"/>
          <w:szCs w:val="20"/>
        </w:rPr>
        <w:t>foot-</w:t>
      </w:r>
      <w:r w:rsidRPr="00675146">
        <w:rPr>
          <w:rFonts w:ascii="Verdana" w:eastAsia="MS PGothic" w:hAnsi="Verdana"/>
          <w:spacing w:val="-4"/>
          <w:sz w:val="20"/>
          <w:szCs w:val="20"/>
        </w:rPr>
        <w:t xml:space="preserve">wells offer a premium feel, complemented by </w:t>
      </w:r>
      <w:r>
        <w:rPr>
          <w:rFonts w:ascii="Verdana" w:eastAsia="MS PGothic" w:hAnsi="Verdana"/>
          <w:spacing w:val="-4"/>
          <w:sz w:val="20"/>
          <w:szCs w:val="20"/>
        </w:rPr>
        <w:t>standard m</w:t>
      </w:r>
      <w:r w:rsidRPr="00675146">
        <w:rPr>
          <w:rFonts w:ascii="Verdana" w:eastAsia="MS PGothic" w:hAnsi="Verdana"/>
          <w:spacing w:val="-4"/>
          <w:sz w:val="20"/>
          <w:szCs w:val="20"/>
        </w:rPr>
        <w:t>o</w:t>
      </w:r>
      <w:r>
        <w:rPr>
          <w:rFonts w:ascii="Verdana" w:eastAsia="MS PGothic" w:hAnsi="Verdana"/>
          <w:spacing w:val="-4"/>
          <w:sz w:val="20"/>
          <w:szCs w:val="20"/>
        </w:rPr>
        <w:t>noform sporty</w:t>
      </w:r>
      <w:r w:rsidRPr="00675146">
        <w:rPr>
          <w:rFonts w:ascii="Verdana" w:eastAsia="MS PGothic" w:hAnsi="Verdana"/>
          <w:spacing w:val="-4"/>
          <w:sz w:val="20"/>
          <w:szCs w:val="20"/>
        </w:rPr>
        <w:t xml:space="preserve"> seats and optional </w:t>
      </w:r>
      <w:r w:rsidRPr="00670C28">
        <w:rPr>
          <w:rFonts w:ascii="Verdana" w:eastAsia="MS PGothic" w:hAnsi="Verdana"/>
          <w:spacing w:val="-4"/>
          <w:sz w:val="20"/>
          <w:szCs w:val="20"/>
        </w:rPr>
        <w:t>Alcantara</w:t>
      </w:r>
      <w:r w:rsidRPr="00A418C4">
        <w:rPr>
          <w:rFonts w:ascii="Verdana" w:eastAsia="MS PGothic" w:hAnsi="Verdana"/>
          <w:spacing w:val="-4"/>
          <w:sz w:val="20"/>
          <w:szCs w:val="20"/>
          <w:vertAlign w:val="superscript"/>
        </w:rPr>
        <w:t>®</w:t>
      </w:r>
      <w:r>
        <w:rPr>
          <w:rFonts w:ascii="Verdana" w:eastAsia="MS PGothic" w:hAnsi="Verdana"/>
          <w:spacing w:val="-4"/>
          <w:sz w:val="20"/>
          <w:szCs w:val="20"/>
        </w:rPr>
        <w:t xml:space="preserve"> or leather </w:t>
      </w:r>
      <w:r w:rsidRPr="00675146">
        <w:rPr>
          <w:rFonts w:ascii="Verdana" w:eastAsia="MS PGothic" w:hAnsi="Verdana"/>
          <w:spacing w:val="-4"/>
          <w:sz w:val="20"/>
          <w:szCs w:val="20"/>
        </w:rPr>
        <w:t>upholstery.</w:t>
      </w:r>
    </w:p>
    <w:p w14:paraId="0C754F76" w14:textId="77777777" w:rsidR="00044DCA" w:rsidRDefault="00044DCA" w:rsidP="00044DCA">
      <w:pPr>
        <w:adjustRightInd w:val="0"/>
        <w:snapToGrid w:val="0"/>
        <w:spacing w:before="168"/>
        <w:rPr>
          <w:rFonts w:ascii="Verdana" w:eastAsia="MS PGothic" w:hAnsi="Verdana"/>
          <w:spacing w:val="-4"/>
          <w:sz w:val="20"/>
          <w:szCs w:val="20"/>
        </w:rPr>
      </w:pPr>
      <w:r w:rsidRPr="00675146">
        <w:rPr>
          <w:rFonts w:ascii="Verdana" w:eastAsia="MS PGothic" w:hAnsi="Verdana"/>
          <w:spacing w:val="-4"/>
          <w:sz w:val="20"/>
          <w:szCs w:val="20"/>
        </w:rPr>
        <w:t>Offering a new level of personalisation</w:t>
      </w:r>
      <w:r>
        <w:rPr>
          <w:rFonts w:ascii="Verdana" w:eastAsia="MS PGothic" w:hAnsi="Verdana"/>
          <w:spacing w:val="-4"/>
          <w:sz w:val="20"/>
          <w:szCs w:val="20"/>
        </w:rPr>
        <w:t>, the all-new Tekna+ grade package ensures that</w:t>
      </w:r>
      <w:r w:rsidRPr="00675146">
        <w:rPr>
          <w:rFonts w:ascii="Verdana" w:eastAsia="MS PGothic" w:hAnsi="Verdana"/>
          <w:spacing w:val="-4"/>
          <w:sz w:val="20"/>
          <w:szCs w:val="20"/>
        </w:rPr>
        <w:t xml:space="preserve"> customers </w:t>
      </w:r>
      <w:r>
        <w:rPr>
          <w:rFonts w:ascii="Verdana" w:eastAsia="MS PGothic" w:hAnsi="Verdana"/>
          <w:spacing w:val="-4"/>
          <w:sz w:val="20"/>
          <w:szCs w:val="20"/>
        </w:rPr>
        <w:t>can</w:t>
      </w:r>
      <w:r w:rsidRPr="00675146">
        <w:rPr>
          <w:rFonts w:ascii="Verdana" w:eastAsia="MS PGothic" w:hAnsi="Verdana"/>
          <w:spacing w:val="-4"/>
          <w:sz w:val="20"/>
          <w:szCs w:val="20"/>
        </w:rPr>
        <w:t xml:space="preserve"> truly make </w:t>
      </w:r>
      <w:r>
        <w:rPr>
          <w:rFonts w:ascii="Verdana" w:eastAsia="MS PGothic" w:hAnsi="Verdana"/>
          <w:spacing w:val="-4"/>
          <w:sz w:val="20"/>
          <w:szCs w:val="20"/>
        </w:rPr>
        <w:t>JUKE</w:t>
      </w:r>
      <w:r w:rsidRPr="00675146">
        <w:rPr>
          <w:rFonts w:ascii="Verdana" w:eastAsia="MS PGothic" w:hAnsi="Verdana"/>
          <w:spacing w:val="-4"/>
          <w:sz w:val="20"/>
          <w:szCs w:val="20"/>
        </w:rPr>
        <w:t xml:space="preserve"> their own</w:t>
      </w:r>
      <w:r>
        <w:rPr>
          <w:rFonts w:ascii="Verdana" w:eastAsia="MS PGothic" w:hAnsi="Verdana"/>
          <w:spacing w:val="-4"/>
          <w:sz w:val="20"/>
          <w:szCs w:val="20"/>
        </w:rPr>
        <w:t xml:space="preserve">. </w:t>
      </w:r>
      <w:r w:rsidRPr="00675146">
        <w:rPr>
          <w:rFonts w:ascii="Verdana" w:eastAsia="MS PGothic" w:hAnsi="Verdana"/>
          <w:spacing w:val="-4"/>
          <w:sz w:val="20"/>
          <w:szCs w:val="20"/>
        </w:rPr>
        <w:t xml:space="preserve">Multiple colour combinations for body, roof and interior upholstery are available – bringing out the urban, premium and sporty character of the </w:t>
      </w:r>
      <w:r>
        <w:rPr>
          <w:rFonts w:ascii="Verdana" w:eastAsia="MS PGothic" w:hAnsi="Verdana"/>
          <w:spacing w:val="-4"/>
          <w:sz w:val="20"/>
          <w:szCs w:val="20"/>
        </w:rPr>
        <w:t>JUKE</w:t>
      </w:r>
      <w:r w:rsidRPr="00675146">
        <w:rPr>
          <w:rFonts w:ascii="Verdana" w:eastAsia="MS PGothic" w:hAnsi="Verdana"/>
          <w:spacing w:val="-4"/>
          <w:sz w:val="20"/>
          <w:szCs w:val="20"/>
        </w:rPr>
        <w:t>.</w:t>
      </w:r>
      <w:r>
        <w:rPr>
          <w:rFonts w:ascii="Verdana" w:eastAsia="MS PGothic" w:hAnsi="Verdana"/>
          <w:spacing w:val="-4"/>
          <w:sz w:val="20"/>
          <w:szCs w:val="20"/>
        </w:rPr>
        <w:t xml:space="preserve"> Exterior personalisation is also offered as standard on Tekna+, with customisable bumpers, side sills and 19-inch alloy wheels. </w:t>
      </w:r>
    </w:p>
    <w:p w14:paraId="0B760AEE" w14:textId="77777777" w:rsidR="00044DCA" w:rsidRDefault="00044DCA" w:rsidP="00044DCA">
      <w:pPr>
        <w:adjustRightInd w:val="0"/>
        <w:snapToGrid w:val="0"/>
        <w:spacing w:after="120" w:line="260" w:lineRule="exact"/>
        <w:rPr>
          <w:rFonts w:ascii="Verdana" w:eastAsia="MS PGothic" w:hAnsi="Verdana"/>
          <w:spacing w:val="-4"/>
          <w:sz w:val="20"/>
          <w:szCs w:val="20"/>
        </w:rPr>
      </w:pPr>
    </w:p>
    <w:p w14:paraId="4A8E149E" w14:textId="77777777" w:rsidR="00044DCA" w:rsidRPr="001B076E" w:rsidRDefault="00044DCA" w:rsidP="00044DCA">
      <w:pPr>
        <w:adjustRightInd w:val="0"/>
        <w:snapToGrid w:val="0"/>
        <w:spacing w:after="120" w:line="260" w:lineRule="exact"/>
        <w:rPr>
          <w:rFonts w:ascii="Verdana" w:eastAsia="MS PGothic" w:hAnsi="Verdana"/>
          <w:b/>
          <w:bCs/>
          <w:spacing w:val="-4"/>
          <w:sz w:val="20"/>
          <w:szCs w:val="20"/>
          <w:u w:val="single"/>
        </w:rPr>
      </w:pPr>
      <w:r>
        <w:rPr>
          <w:rFonts w:ascii="Verdana" w:eastAsia="MS PGothic" w:hAnsi="Verdana"/>
          <w:b/>
          <w:bCs/>
          <w:spacing w:val="-4"/>
          <w:sz w:val="20"/>
          <w:szCs w:val="20"/>
          <w:u w:val="single"/>
        </w:rPr>
        <w:t>AGILE PERFORMANCE</w:t>
      </w:r>
    </w:p>
    <w:p w14:paraId="47B9C82A" w14:textId="77777777" w:rsidR="00044DCA" w:rsidRPr="001B076E" w:rsidRDefault="00044DCA" w:rsidP="00044DCA">
      <w:pPr>
        <w:adjustRightInd w:val="0"/>
        <w:snapToGrid w:val="0"/>
        <w:spacing w:before="168"/>
        <w:rPr>
          <w:rFonts w:ascii="Verdana" w:eastAsia="MS PGothic" w:hAnsi="Verdana"/>
          <w:spacing w:val="-4"/>
          <w:sz w:val="20"/>
          <w:szCs w:val="20"/>
        </w:rPr>
      </w:pPr>
      <w:r>
        <w:rPr>
          <w:rFonts w:ascii="Verdana" w:eastAsia="MS PGothic" w:hAnsi="Verdana"/>
          <w:spacing w:val="-4"/>
          <w:sz w:val="20"/>
          <w:szCs w:val="20"/>
        </w:rPr>
        <w:t xml:space="preserve">The sporty JUKE is designed for agility, but the all-new </w:t>
      </w:r>
      <w:r>
        <w:rPr>
          <w:rFonts w:ascii="Verdana" w:hAnsi="Verdana"/>
          <w:sz w:val="20"/>
          <w:szCs w:val="20"/>
        </w:rPr>
        <w:t>crossover</w:t>
      </w:r>
      <w:r w:rsidRPr="006D108D">
        <w:rPr>
          <w:rFonts w:ascii="Verdana" w:hAnsi="Verdana"/>
          <w:sz w:val="20"/>
          <w:szCs w:val="20"/>
        </w:rPr>
        <w:t xml:space="preserve"> </w:t>
      </w:r>
      <w:r>
        <w:rPr>
          <w:rFonts w:ascii="Verdana" w:eastAsia="MS PGothic" w:hAnsi="Verdana"/>
          <w:spacing w:val="-4"/>
          <w:sz w:val="20"/>
          <w:szCs w:val="20"/>
        </w:rPr>
        <w:t>has also grown up. Dimensions are now 4,210 mm length;</w:t>
      </w:r>
      <w:r w:rsidDel="008B7C34">
        <w:rPr>
          <w:rFonts w:ascii="Verdana" w:eastAsia="MS PGothic" w:hAnsi="Verdana"/>
          <w:spacing w:val="-4"/>
          <w:sz w:val="20"/>
          <w:szCs w:val="20"/>
        </w:rPr>
        <w:t xml:space="preserve"> </w:t>
      </w:r>
      <w:r>
        <w:rPr>
          <w:rFonts w:ascii="Verdana" w:eastAsia="MS PGothic" w:hAnsi="Verdana"/>
          <w:spacing w:val="-4"/>
          <w:sz w:val="20"/>
          <w:szCs w:val="20"/>
        </w:rPr>
        <w:t>1,595 mm height; and a width of 1,800 mm for better roominess while remaining compact and lighter by 23 kg. Thanks to high strength steel, the new model features a more rigid platform that offers better stability, performance and cornering capabilities, and new levels of confidence and control.</w:t>
      </w:r>
    </w:p>
    <w:p w14:paraId="3D40DA23" w14:textId="77777777" w:rsidR="00044DCA" w:rsidRDefault="00044DCA" w:rsidP="00044DCA">
      <w:pPr>
        <w:adjustRightInd w:val="0"/>
        <w:snapToGrid w:val="0"/>
        <w:spacing w:before="168"/>
        <w:rPr>
          <w:rFonts w:ascii="Verdana" w:eastAsia="MS PGothic" w:hAnsi="Verdana"/>
          <w:spacing w:val="-4"/>
          <w:sz w:val="20"/>
          <w:szCs w:val="20"/>
        </w:rPr>
      </w:pPr>
      <w:r>
        <w:rPr>
          <w:rFonts w:ascii="Verdana" w:eastAsia="MS PGothic" w:hAnsi="Verdana"/>
          <w:spacing w:val="-4"/>
          <w:sz w:val="20"/>
          <w:szCs w:val="20"/>
        </w:rPr>
        <w:t xml:space="preserve">The JUKE is powered by an </w:t>
      </w:r>
      <w:r w:rsidRPr="001B076E">
        <w:rPr>
          <w:rFonts w:ascii="Verdana" w:eastAsia="MS PGothic" w:hAnsi="Verdana"/>
          <w:spacing w:val="-4"/>
          <w:sz w:val="20"/>
          <w:szCs w:val="20"/>
        </w:rPr>
        <w:t xml:space="preserve">efficient </w:t>
      </w:r>
      <w:r>
        <w:rPr>
          <w:rFonts w:ascii="Verdana" w:eastAsia="MS PGothic" w:hAnsi="Verdana"/>
          <w:spacing w:val="-4"/>
          <w:sz w:val="20"/>
          <w:szCs w:val="20"/>
        </w:rPr>
        <w:t xml:space="preserve">1.0-litre </w:t>
      </w:r>
      <w:r w:rsidRPr="001B076E">
        <w:rPr>
          <w:rFonts w:ascii="Verdana" w:eastAsia="MS PGothic" w:hAnsi="Verdana"/>
          <w:spacing w:val="-4"/>
          <w:sz w:val="20"/>
          <w:szCs w:val="20"/>
        </w:rPr>
        <w:t xml:space="preserve">three-cylinder </w:t>
      </w:r>
      <w:r>
        <w:rPr>
          <w:rFonts w:ascii="Verdana" w:eastAsia="MS PGothic" w:hAnsi="Verdana"/>
          <w:spacing w:val="-4"/>
          <w:sz w:val="20"/>
          <w:szCs w:val="20"/>
        </w:rPr>
        <w:t xml:space="preserve">DIG-T </w:t>
      </w:r>
      <w:r w:rsidRPr="001B076E">
        <w:rPr>
          <w:rFonts w:ascii="Verdana" w:eastAsia="MS PGothic" w:hAnsi="Verdana"/>
          <w:spacing w:val="-4"/>
          <w:sz w:val="20"/>
          <w:szCs w:val="20"/>
        </w:rPr>
        <w:t xml:space="preserve">turbocharged petrol engine </w:t>
      </w:r>
      <w:r>
        <w:rPr>
          <w:rFonts w:ascii="Verdana" w:eastAsia="MS PGothic" w:hAnsi="Verdana"/>
          <w:spacing w:val="-4"/>
          <w:sz w:val="20"/>
          <w:szCs w:val="20"/>
        </w:rPr>
        <w:t xml:space="preserve">with </w:t>
      </w:r>
      <w:r w:rsidRPr="0018457B">
        <w:rPr>
          <w:rFonts w:ascii="Verdana" w:eastAsia="MS PGothic" w:hAnsi="Verdana"/>
          <w:spacing w:val="-4"/>
          <w:sz w:val="20"/>
          <w:szCs w:val="20"/>
        </w:rPr>
        <w:t>117</w:t>
      </w:r>
      <w:r>
        <w:rPr>
          <w:rFonts w:ascii="Verdana" w:eastAsia="MS PGothic" w:hAnsi="Verdana"/>
          <w:spacing w:val="-4"/>
          <w:sz w:val="20"/>
          <w:szCs w:val="20"/>
        </w:rPr>
        <w:t>PS</w:t>
      </w:r>
      <w:r w:rsidRPr="001B076E">
        <w:rPr>
          <w:rFonts w:ascii="Verdana" w:eastAsia="MS PGothic" w:hAnsi="Verdana"/>
          <w:spacing w:val="-4"/>
          <w:sz w:val="20"/>
          <w:szCs w:val="20"/>
        </w:rPr>
        <w:t xml:space="preserve">, giving drivers improved performance, fuel economy and refinement. Available with an engaging </w:t>
      </w:r>
      <w:r>
        <w:rPr>
          <w:rFonts w:ascii="Verdana" w:eastAsia="MS PGothic" w:hAnsi="Verdana"/>
          <w:spacing w:val="-4"/>
          <w:sz w:val="20"/>
          <w:szCs w:val="20"/>
        </w:rPr>
        <w:t>6</w:t>
      </w:r>
      <w:r w:rsidRPr="001B076E">
        <w:rPr>
          <w:rFonts w:ascii="Verdana" w:eastAsia="MS PGothic" w:hAnsi="Verdana"/>
          <w:spacing w:val="-4"/>
          <w:sz w:val="20"/>
          <w:szCs w:val="20"/>
        </w:rPr>
        <w:t xml:space="preserve">-speed manual or sporty </w:t>
      </w:r>
      <w:r>
        <w:rPr>
          <w:rFonts w:ascii="Verdana" w:eastAsia="MS PGothic" w:hAnsi="Verdana"/>
          <w:spacing w:val="-4"/>
          <w:sz w:val="20"/>
          <w:szCs w:val="20"/>
        </w:rPr>
        <w:t>7</w:t>
      </w:r>
      <w:r w:rsidRPr="001B076E">
        <w:rPr>
          <w:rFonts w:ascii="Verdana" w:eastAsia="MS PGothic" w:hAnsi="Verdana"/>
          <w:spacing w:val="-4"/>
          <w:sz w:val="20"/>
          <w:szCs w:val="20"/>
        </w:rPr>
        <w:t xml:space="preserve">-speed </w:t>
      </w:r>
      <w:r>
        <w:rPr>
          <w:rFonts w:ascii="Verdana" w:eastAsia="MS PGothic" w:hAnsi="Verdana"/>
          <w:spacing w:val="-4"/>
          <w:sz w:val="20"/>
          <w:szCs w:val="20"/>
        </w:rPr>
        <w:t>dual-clutch (</w:t>
      </w:r>
      <w:r w:rsidRPr="001B076E">
        <w:rPr>
          <w:rFonts w:ascii="Verdana" w:eastAsia="MS PGothic" w:hAnsi="Verdana"/>
          <w:spacing w:val="-4"/>
          <w:sz w:val="20"/>
          <w:szCs w:val="20"/>
        </w:rPr>
        <w:t>DCT</w:t>
      </w:r>
      <w:r>
        <w:rPr>
          <w:rFonts w:ascii="Verdana" w:eastAsia="MS PGothic" w:hAnsi="Verdana"/>
          <w:spacing w:val="-4"/>
          <w:sz w:val="20"/>
          <w:szCs w:val="20"/>
        </w:rPr>
        <w:t>) paddle-</w:t>
      </w:r>
      <w:r w:rsidRPr="001B076E">
        <w:rPr>
          <w:rFonts w:ascii="Verdana" w:eastAsia="MS PGothic" w:hAnsi="Verdana"/>
          <w:spacing w:val="-4"/>
          <w:sz w:val="20"/>
          <w:szCs w:val="20"/>
        </w:rPr>
        <w:t>shift</w:t>
      </w:r>
      <w:r>
        <w:rPr>
          <w:rFonts w:ascii="Verdana" w:eastAsia="MS PGothic" w:hAnsi="Verdana"/>
          <w:spacing w:val="-4"/>
          <w:sz w:val="20"/>
          <w:szCs w:val="20"/>
        </w:rPr>
        <w:t xml:space="preserve"> transmission,</w:t>
      </w:r>
      <w:r w:rsidRPr="001B076E">
        <w:rPr>
          <w:rFonts w:ascii="Verdana" w:eastAsia="MS PGothic" w:hAnsi="Verdana"/>
          <w:spacing w:val="-4"/>
          <w:sz w:val="20"/>
          <w:szCs w:val="20"/>
        </w:rPr>
        <w:t xml:space="preserve"> </w:t>
      </w:r>
      <w:r>
        <w:rPr>
          <w:rFonts w:ascii="Verdana" w:eastAsia="MS PGothic" w:hAnsi="Verdana"/>
          <w:spacing w:val="-4"/>
          <w:sz w:val="20"/>
          <w:szCs w:val="20"/>
        </w:rPr>
        <w:t>and a driving mode selector (Eco, Standard, Sport), d</w:t>
      </w:r>
      <w:r w:rsidRPr="001B076E">
        <w:rPr>
          <w:rFonts w:ascii="Verdana" w:eastAsia="MS PGothic" w:hAnsi="Verdana"/>
          <w:spacing w:val="-4"/>
          <w:sz w:val="20"/>
          <w:szCs w:val="20"/>
        </w:rPr>
        <w:t>rivers can effortlessly match their driving style to any driving scenario for maximum fun on the road.</w:t>
      </w:r>
    </w:p>
    <w:p w14:paraId="7BFD333F" w14:textId="77777777" w:rsidR="00044DCA" w:rsidRDefault="00044DCA" w:rsidP="00044DCA">
      <w:pPr>
        <w:adjustRightInd w:val="0"/>
        <w:snapToGrid w:val="0"/>
        <w:spacing w:after="120" w:line="260" w:lineRule="exact"/>
        <w:rPr>
          <w:rFonts w:ascii="Verdana" w:eastAsia="MS PGothic" w:hAnsi="Verdana"/>
          <w:spacing w:val="-4"/>
          <w:sz w:val="20"/>
          <w:szCs w:val="20"/>
        </w:rPr>
      </w:pPr>
    </w:p>
    <w:p w14:paraId="3BA4037B" w14:textId="77777777" w:rsidR="00044DCA" w:rsidRDefault="00044DCA" w:rsidP="00044DCA">
      <w:pPr>
        <w:adjustRightInd w:val="0"/>
        <w:snapToGrid w:val="0"/>
        <w:spacing w:after="120" w:line="260" w:lineRule="exact"/>
        <w:rPr>
          <w:rFonts w:ascii="Verdana" w:eastAsia="MS PGothic" w:hAnsi="Verdana"/>
          <w:b/>
          <w:bCs/>
          <w:color w:val="000000" w:themeColor="text1"/>
          <w:spacing w:val="-4"/>
          <w:sz w:val="20"/>
          <w:szCs w:val="20"/>
          <w:u w:val="single"/>
        </w:rPr>
      </w:pPr>
      <w:r>
        <w:rPr>
          <w:rFonts w:ascii="Verdana" w:eastAsia="MS PGothic" w:hAnsi="Verdana"/>
          <w:b/>
          <w:bCs/>
          <w:spacing w:val="-4"/>
          <w:sz w:val="20"/>
          <w:szCs w:val="20"/>
          <w:u w:val="single"/>
        </w:rPr>
        <w:t>ADVANCED TECHNOLOGIES</w:t>
      </w:r>
    </w:p>
    <w:p w14:paraId="1E264872" w14:textId="77777777" w:rsidR="00044DCA" w:rsidRDefault="00044DCA" w:rsidP="00044DCA">
      <w:pPr>
        <w:adjustRightInd w:val="0"/>
        <w:snapToGrid w:val="0"/>
        <w:spacing w:after="120" w:line="260" w:lineRule="exact"/>
        <w:rPr>
          <w:rFonts w:ascii="Verdana" w:eastAsia="MS PGothic" w:hAnsi="Verdana"/>
          <w:spacing w:val="-4"/>
          <w:sz w:val="20"/>
          <w:szCs w:val="20"/>
        </w:rPr>
      </w:pPr>
      <w:r w:rsidRPr="001B076E">
        <w:rPr>
          <w:rFonts w:ascii="Verdana" w:eastAsia="MS PGothic" w:hAnsi="Verdana"/>
          <w:spacing w:val="-4"/>
          <w:sz w:val="20"/>
          <w:szCs w:val="20"/>
        </w:rPr>
        <w:t xml:space="preserve">The </w:t>
      </w:r>
      <w:r>
        <w:rPr>
          <w:rFonts w:ascii="Verdana" w:eastAsia="MS PGothic" w:hAnsi="Verdana"/>
          <w:spacing w:val="-4"/>
          <w:sz w:val="20"/>
          <w:szCs w:val="20"/>
        </w:rPr>
        <w:t>JUKE</w:t>
      </w:r>
      <w:r w:rsidRPr="001B076E">
        <w:rPr>
          <w:rFonts w:ascii="Verdana" w:eastAsia="MS PGothic" w:hAnsi="Verdana"/>
          <w:spacing w:val="-4"/>
          <w:sz w:val="20"/>
          <w:szCs w:val="20"/>
        </w:rPr>
        <w:t xml:space="preserve"> is now loaded with Nissan’s infotainment and driver assistance technology. Featuring Nissan Intelligent Mobility technology, the new model is the most connected Nissan ever, empowering the driver with their own command centre.</w:t>
      </w:r>
    </w:p>
    <w:p w14:paraId="3DB6112F" w14:textId="77777777" w:rsidR="00044DCA" w:rsidRPr="001D1C00" w:rsidRDefault="00044DCA" w:rsidP="00044DCA">
      <w:pPr>
        <w:adjustRightInd w:val="0"/>
        <w:snapToGrid w:val="0"/>
        <w:spacing w:after="120" w:line="260" w:lineRule="exact"/>
        <w:rPr>
          <w:rFonts w:ascii="Verdana" w:eastAsia="MS PGothic" w:hAnsi="Verdana"/>
          <w:spacing w:val="-4"/>
          <w:sz w:val="20"/>
          <w:szCs w:val="20"/>
        </w:rPr>
      </w:pPr>
    </w:p>
    <w:p w14:paraId="0CBE14C4" w14:textId="77777777" w:rsidR="00044DCA" w:rsidRPr="007B264A" w:rsidRDefault="00044DCA" w:rsidP="00044DCA">
      <w:pPr>
        <w:adjustRightInd w:val="0"/>
        <w:snapToGrid w:val="0"/>
        <w:spacing w:after="120" w:line="260" w:lineRule="exact"/>
        <w:rPr>
          <w:rFonts w:ascii="Verdana" w:eastAsia="MS PGothic" w:hAnsi="Verdana"/>
          <w:b/>
          <w:bCs/>
          <w:spacing w:val="-4"/>
          <w:sz w:val="20"/>
          <w:szCs w:val="20"/>
        </w:rPr>
      </w:pPr>
      <w:r>
        <w:rPr>
          <w:rFonts w:ascii="Verdana" w:eastAsia="MS PGothic" w:hAnsi="Verdana"/>
          <w:b/>
          <w:bCs/>
          <w:spacing w:val="-4"/>
          <w:sz w:val="20"/>
          <w:szCs w:val="20"/>
        </w:rPr>
        <w:t>Nissan Intelligent Mobility</w:t>
      </w:r>
    </w:p>
    <w:p w14:paraId="732F4AC3" w14:textId="1C1EF0BB" w:rsidR="00044DCA" w:rsidRDefault="00044DCA" w:rsidP="00044DCA">
      <w:pPr>
        <w:pStyle w:val="NormalWeb"/>
        <w:spacing w:before="168" w:after="0"/>
        <w:jc w:val="both"/>
        <w:textAlignment w:val="baseline"/>
        <w:rPr>
          <w:rFonts w:ascii="Verdana" w:hAnsi="Verdana" w:cs="Arial"/>
          <w:spacing w:val="-4"/>
          <w:sz w:val="20"/>
          <w:szCs w:val="20"/>
        </w:rPr>
      </w:pPr>
      <w:r>
        <w:rPr>
          <w:rFonts w:ascii="Verdana" w:hAnsi="Verdana" w:cs="Arial"/>
          <w:spacing w:val="-4"/>
          <w:sz w:val="20"/>
          <w:szCs w:val="20"/>
        </w:rPr>
        <w:t>Nissan’s advanced ProPILOT technology, which offers electronically assisted steering, acceleration and braking, will be available on the JUKE for the first time. Designed for highway use in single-lane traffic, the ProPILOT</w:t>
      </w:r>
      <w:r w:rsidRPr="00BA6691">
        <w:rPr>
          <w:rFonts w:ascii="Verdana" w:hAnsi="Verdana" w:cs="Arial"/>
          <w:spacing w:val="-4"/>
          <w:sz w:val="20"/>
          <w:szCs w:val="20"/>
        </w:rPr>
        <w:t xml:space="preserve"> </w:t>
      </w:r>
      <w:r>
        <w:rPr>
          <w:rFonts w:ascii="Verdana" w:hAnsi="Verdana" w:cs="Arial"/>
          <w:spacing w:val="-4"/>
          <w:sz w:val="20"/>
          <w:szCs w:val="20"/>
        </w:rPr>
        <w:t>system accelerates and slows downs for the driver to maintain the right distance and speed and also keeps the car centered within the lane.</w:t>
      </w:r>
    </w:p>
    <w:p w14:paraId="4D144CF3" w14:textId="77777777" w:rsidR="00044DCA" w:rsidRDefault="00044DCA" w:rsidP="00044DCA">
      <w:pPr>
        <w:adjustRightInd w:val="0"/>
        <w:snapToGrid w:val="0"/>
        <w:spacing w:after="120" w:line="260" w:lineRule="exact"/>
      </w:pPr>
      <w:r>
        <w:rPr>
          <w:rFonts w:ascii="Verdana" w:hAnsi="Verdana"/>
          <w:spacing w:val="-4"/>
          <w:sz w:val="20"/>
          <w:szCs w:val="20"/>
        </w:rPr>
        <w:t xml:space="preserve">In addition, JUKE offers a full package of safety technologies, including Intelligent Emergency Braking with Pedestrian and Cyclist Recognition, Traffic Sign Recognition, Intelligent Lane Intervention, Rear Cross Traffic Alert, and Blind Spot Intervention as </w:t>
      </w:r>
      <w:r>
        <w:rPr>
          <w:rFonts w:ascii="Verdana" w:hAnsi="Verdana"/>
          <w:spacing w:val="-4"/>
          <w:sz w:val="20"/>
          <w:szCs w:val="20"/>
        </w:rPr>
        <w:lastRenderedPageBreak/>
        <w:t>a Nissan premiere</w:t>
      </w:r>
      <w:r w:rsidRPr="00CC3166">
        <w:rPr>
          <w:rFonts w:ascii="Verdana" w:hAnsi="Verdana"/>
          <w:spacing w:val="-4"/>
          <w:sz w:val="20"/>
          <w:szCs w:val="20"/>
        </w:rPr>
        <w:t xml:space="preserve"> that is unique to the segment. Blind Spot Intervention warn</w:t>
      </w:r>
      <w:r>
        <w:rPr>
          <w:rFonts w:ascii="Verdana" w:hAnsi="Verdana"/>
          <w:spacing w:val="-4"/>
          <w:sz w:val="20"/>
          <w:szCs w:val="20"/>
        </w:rPr>
        <w:t>s</w:t>
      </w:r>
      <w:r w:rsidRPr="00CC3166">
        <w:rPr>
          <w:rFonts w:ascii="Verdana" w:hAnsi="Verdana"/>
          <w:spacing w:val="-4"/>
          <w:sz w:val="20"/>
          <w:szCs w:val="20"/>
        </w:rPr>
        <w:t xml:space="preserve"> the driver when a car gets into its blind spot and bring</w:t>
      </w:r>
      <w:r>
        <w:rPr>
          <w:rFonts w:ascii="Verdana" w:hAnsi="Verdana"/>
          <w:spacing w:val="-4"/>
          <w:sz w:val="20"/>
          <w:szCs w:val="20"/>
        </w:rPr>
        <w:t>s</w:t>
      </w:r>
      <w:r w:rsidRPr="00CC3166">
        <w:rPr>
          <w:rFonts w:ascii="Verdana" w:hAnsi="Verdana"/>
          <w:spacing w:val="-4"/>
          <w:sz w:val="20"/>
          <w:szCs w:val="20"/>
        </w:rPr>
        <w:t xml:space="preserve"> </w:t>
      </w:r>
      <w:r>
        <w:rPr>
          <w:rFonts w:ascii="Verdana" w:hAnsi="Verdana"/>
          <w:spacing w:val="-4"/>
          <w:sz w:val="20"/>
          <w:szCs w:val="20"/>
        </w:rPr>
        <w:t>JUKE</w:t>
      </w:r>
      <w:r w:rsidRPr="00CC3166">
        <w:rPr>
          <w:rFonts w:ascii="Verdana" w:hAnsi="Verdana"/>
          <w:spacing w:val="-4"/>
          <w:sz w:val="20"/>
          <w:szCs w:val="20"/>
        </w:rPr>
        <w:t xml:space="preserve"> back in the lane.</w:t>
      </w:r>
    </w:p>
    <w:p w14:paraId="1ED8ECB5" w14:textId="77777777" w:rsidR="00044DCA" w:rsidRDefault="00044DCA" w:rsidP="00044DCA">
      <w:pPr>
        <w:adjustRightInd w:val="0"/>
        <w:snapToGrid w:val="0"/>
        <w:spacing w:after="120" w:line="260" w:lineRule="exact"/>
        <w:rPr>
          <w:rFonts w:ascii="Verdana" w:eastAsia="MS PGothic" w:hAnsi="Verdana"/>
          <w:b/>
          <w:bCs/>
          <w:spacing w:val="-4"/>
          <w:sz w:val="20"/>
          <w:szCs w:val="20"/>
        </w:rPr>
      </w:pPr>
    </w:p>
    <w:p w14:paraId="02FD9AD9" w14:textId="77777777" w:rsidR="00044DCA" w:rsidRDefault="00044DCA" w:rsidP="00044DCA">
      <w:pPr>
        <w:adjustRightInd w:val="0"/>
        <w:snapToGrid w:val="0"/>
        <w:spacing w:after="120" w:line="260" w:lineRule="exact"/>
        <w:rPr>
          <w:rFonts w:ascii="Verdana" w:eastAsia="MS PGothic" w:hAnsi="Verdana"/>
          <w:b/>
          <w:bCs/>
          <w:spacing w:val="-4"/>
          <w:sz w:val="20"/>
          <w:szCs w:val="20"/>
        </w:rPr>
      </w:pPr>
      <w:r w:rsidRPr="004110CA">
        <w:rPr>
          <w:rFonts w:ascii="Verdana" w:eastAsia="MS PGothic" w:hAnsi="Verdana"/>
          <w:b/>
          <w:bCs/>
          <w:spacing w:val="-4"/>
          <w:sz w:val="20"/>
          <w:szCs w:val="20"/>
        </w:rPr>
        <w:t>Connectivity</w:t>
      </w:r>
      <w:r>
        <w:rPr>
          <w:rFonts w:ascii="Verdana" w:eastAsia="MS PGothic" w:hAnsi="Verdana"/>
          <w:b/>
          <w:bCs/>
          <w:spacing w:val="-4"/>
          <w:sz w:val="20"/>
          <w:szCs w:val="20"/>
        </w:rPr>
        <w:t>,</w:t>
      </w:r>
      <w:r w:rsidRPr="004110CA">
        <w:rPr>
          <w:rFonts w:ascii="Verdana" w:eastAsia="MS PGothic" w:hAnsi="Verdana"/>
          <w:b/>
          <w:bCs/>
          <w:spacing w:val="-4"/>
          <w:sz w:val="20"/>
          <w:szCs w:val="20"/>
        </w:rPr>
        <w:t xml:space="preserve"> Infotainment, </w:t>
      </w:r>
      <w:r>
        <w:rPr>
          <w:rFonts w:ascii="Verdana" w:eastAsia="MS PGothic" w:hAnsi="Verdana"/>
          <w:b/>
          <w:bCs/>
          <w:spacing w:val="-4"/>
          <w:sz w:val="20"/>
          <w:szCs w:val="20"/>
        </w:rPr>
        <w:t xml:space="preserve">and </w:t>
      </w:r>
      <w:r w:rsidRPr="004110CA">
        <w:rPr>
          <w:rFonts w:ascii="Verdana" w:eastAsia="MS PGothic" w:hAnsi="Verdana"/>
          <w:b/>
          <w:bCs/>
          <w:spacing w:val="-4"/>
          <w:sz w:val="20"/>
          <w:szCs w:val="20"/>
        </w:rPr>
        <w:t>BOSE</w:t>
      </w:r>
      <w:r w:rsidRPr="0014288A">
        <w:rPr>
          <w:rFonts w:ascii="Verdana" w:eastAsia="MS PGothic" w:hAnsi="Verdana"/>
          <w:spacing w:val="-4"/>
          <w:sz w:val="20"/>
          <w:szCs w:val="20"/>
          <w:vertAlign w:val="superscript"/>
        </w:rPr>
        <w:t>®</w:t>
      </w:r>
      <w:r>
        <w:rPr>
          <w:rFonts w:ascii="Verdana" w:eastAsia="MS PGothic" w:hAnsi="Verdana"/>
          <w:b/>
          <w:bCs/>
          <w:spacing w:val="-4"/>
          <w:sz w:val="20"/>
          <w:szCs w:val="20"/>
        </w:rPr>
        <w:t xml:space="preserve"> Personal</w:t>
      </w:r>
      <w:r w:rsidRPr="0014288A">
        <w:rPr>
          <w:rFonts w:ascii="Verdana" w:eastAsia="MS PGothic" w:hAnsi="Verdana"/>
          <w:spacing w:val="-4"/>
          <w:sz w:val="20"/>
          <w:szCs w:val="20"/>
          <w:vertAlign w:val="superscript"/>
        </w:rPr>
        <w:t>®</w:t>
      </w:r>
      <w:r>
        <w:rPr>
          <w:rFonts w:ascii="Verdana" w:eastAsia="MS PGothic" w:hAnsi="Verdana"/>
          <w:b/>
          <w:bCs/>
          <w:spacing w:val="-4"/>
          <w:sz w:val="20"/>
          <w:szCs w:val="20"/>
        </w:rPr>
        <w:t xml:space="preserve"> Plus</w:t>
      </w:r>
    </w:p>
    <w:p w14:paraId="562A280F" w14:textId="77777777" w:rsidR="00044DCA" w:rsidRDefault="00044DCA" w:rsidP="00044DCA">
      <w:pPr>
        <w:adjustRightInd w:val="0"/>
        <w:snapToGrid w:val="0"/>
        <w:spacing w:after="120" w:line="260" w:lineRule="exact"/>
        <w:rPr>
          <w:rFonts w:ascii="Verdana" w:hAnsi="Verdana"/>
          <w:spacing w:val="-4"/>
          <w:sz w:val="20"/>
          <w:szCs w:val="20"/>
        </w:rPr>
      </w:pPr>
      <w:r w:rsidRPr="005D2A66">
        <w:rPr>
          <w:rFonts w:ascii="Verdana" w:hAnsi="Verdana"/>
          <w:spacing w:val="-4"/>
          <w:sz w:val="20"/>
          <w:szCs w:val="20"/>
        </w:rPr>
        <w:t>With the new NissanConnect infotainment system, customers can use Apple CarPlay</w:t>
      </w:r>
      <w:r w:rsidRPr="001D1C00">
        <w:rPr>
          <w:rFonts w:ascii="Verdana" w:eastAsia="MS PGothic" w:hAnsi="Verdana"/>
          <w:spacing w:val="-4"/>
          <w:sz w:val="20"/>
          <w:szCs w:val="20"/>
          <w:vertAlign w:val="superscript"/>
        </w:rPr>
        <w:t>®</w:t>
      </w:r>
      <w:r w:rsidRPr="005D2A66">
        <w:rPr>
          <w:rFonts w:ascii="Verdana" w:hAnsi="Verdana"/>
          <w:spacing w:val="-4"/>
          <w:sz w:val="20"/>
          <w:szCs w:val="20"/>
        </w:rPr>
        <w:t xml:space="preserve"> and Android Auto to mirror their favourite smartphone apps on the 8</w:t>
      </w:r>
      <w:r>
        <w:rPr>
          <w:rFonts w:ascii="Verdana" w:hAnsi="Verdana"/>
          <w:spacing w:val="-4"/>
          <w:sz w:val="20"/>
          <w:szCs w:val="20"/>
        </w:rPr>
        <w:t>-</w:t>
      </w:r>
      <w:r w:rsidRPr="005D2A66">
        <w:rPr>
          <w:rFonts w:ascii="Verdana" w:hAnsi="Verdana"/>
          <w:spacing w:val="-4"/>
          <w:sz w:val="20"/>
          <w:szCs w:val="20"/>
        </w:rPr>
        <w:t xml:space="preserve">inch </w:t>
      </w:r>
      <w:r>
        <w:rPr>
          <w:rFonts w:ascii="Verdana" w:hAnsi="Verdana"/>
          <w:spacing w:val="-4"/>
          <w:sz w:val="20"/>
          <w:szCs w:val="20"/>
        </w:rPr>
        <w:t xml:space="preserve">touch </w:t>
      </w:r>
      <w:r w:rsidRPr="005D2A66">
        <w:rPr>
          <w:rFonts w:ascii="Verdana" w:hAnsi="Verdana"/>
          <w:spacing w:val="-4"/>
          <w:sz w:val="20"/>
          <w:szCs w:val="20"/>
        </w:rPr>
        <w:t>screen</w:t>
      </w:r>
      <w:r>
        <w:rPr>
          <w:rFonts w:ascii="Verdana" w:hAnsi="Verdana"/>
          <w:spacing w:val="-4"/>
          <w:sz w:val="20"/>
          <w:szCs w:val="20"/>
        </w:rPr>
        <w:t xml:space="preserve"> display</w:t>
      </w:r>
      <w:r w:rsidRPr="005D2A66">
        <w:rPr>
          <w:rFonts w:ascii="Verdana" w:hAnsi="Verdana"/>
          <w:spacing w:val="-4"/>
          <w:sz w:val="20"/>
          <w:szCs w:val="20"/>
        </w:rPr>
        <w:t>. D</w:t>
      </w:r>
      <w:r>
        <w:rPr>
          <w:rFonts w:ascii="Verdana" w:hAnsi="Verdana"/>
          <w:spacing w:val="-4"/>
          <w:sz w:val="20"/>
          <w:szCs w:val="20"/>
        </w:rPr>
        <w:t>river</w:t>
      </w:r>
      <w:r w:rsidRPr="005D2A66">
        <w:rPr>
          <w:rFonts w:ascii="Verdana" w:hAnsi="Verdana"/>
          <w:spacing w:val="-4"/>
          <w:sz w:val="20"/>
          <w:szCs w:val="20"/>
        </w:rPr>
        <w:t xml:space="preserve">s can also access TomTom Maps &amp; Live Traffic or activate their </w:t>
      </w:r>
      <w:r>
        <w:rPr>
          <w:rFonts w:ascii="Verdana" w:hAnsi="Verdana"/>
          <w:spacing w:val="-4"/>
          <w:sz w:val="20"/>
          <w:szCs w:val="20"/>
        </w:rPr>
        <w:t>In-Car</w:t>
      </w:r>
      <w:r w:rsidRPr="005D2A66">
        <w:rPr>
          <w:rFonts w:ascii="Verdana" w:hAnsi="Verdana"/>
          <w:spacing w:val="-4"/>
          <w:sz w:val="20"/>
          <w:szCs w:val="20"/>
        </w:rPr>
        <w:t xml:space="preserve"> Wi-Fi to allow passengers </w:t>
      </w:r>
      <w:r>
        <w:rPr>
          <w:rFonts w:ascii="Verdana" w:hAnsi="Verdana"/>
          <w:spacing w:val="-4"/>
          <w:sz w:val="20"/>
          <w:szCs w:val="20"/>
        </w:rPr>
        <w:t>to connect</w:t>
      </w:r>
      <w:r w:rsidRPr="005D2A66">
        <w:rPr>
          <w:rFonts w:ascii="Verdana" w:hAnsi="Verdana"/>
          <w:spacing w:val="-4"/>
          <w:sz w:val="20"/>
          <w:szCs w:val="20"/>
        </w:rPr>
        <w:t xml:space="preserve"> their laptops or tablets.</w:t>
      </w:r>
    </w:p>
    <w:p w14:paraId="2A4FAE41" w14:textId="77777777" w:rsidR="00044DCA" w:rsidRDefault="00044DCA" w:rsidP="00044DCA">
      <w:pPr>
        <w:adjustRightInd w:val="0"/>
        <w:snapToGrid w:val="0"/>
        <w:spacing w:after="120" w:line="260" w:lineRule="exact"/>
        <w:rPr>
          <w:rFonts w:ascii="Verdana" w:hAnsi="Verdana"/>
          <w:spacing w:val="-4"/>
          <w:sz w:val="20"/>
          <w:szCs w:val="20"/>
        </w:rPr>
      </w:pPr>
      <w:r w:rsidRPr="005D2A66">
        <w:rPr>
          <w:rFonts w:ascii="Verdana" w:hAnsi="Verdana"/>
          <w:spacing w:val="-4"/>
          <w:sz w:val="20"/>
          <w:szCs w:val="20"/>
        </w:rPr>
        <w:t xml:space="preserve">The NissanConnect Services app is the perfect mobile companion, offering customers control over multiple aspects of their car. Nissan </w:t>
      </w:r>
      <w:r>
        <w:rPr>
          <w:rFonts w:ascii="Verdana" w:hAnsi="Verdana"/>
          <w:spacing w:val="-4"/>
          <w:sz w:val="20"/>
          <w:szCs w:val="20"/>
        </w:rPr>
        <w:t>JUKE</w:t>
      </w:r>
      <w:r w:rsidRPr="005D2A66">
        <w:rPr>
          <w:rFonts w:ascii="Verdana" w:hAnsi="Verdana"/>
          <w:spacing w:val="-4"/>
          <w:sz w:val="20"/>
          <w:szCs w:val="20"/>
        </w:rPr>
        <w:t xml:space="preserve"> owners can now check the door</w:t>
      </w:r>
      <w:r>
        <w:rPr>
          <w:rFonts w:ascii="Verdana" w:hAnsi="Verdana"/>
          <w:spacing w:val="-4"/>
          <w:sz w:val="20"/>
          <w:szCs w:val="20"/>
        </w:rPr>
        <w:t>-</w:t>
      </w:r>
      <w:r w:rsidRPr="005D2A66">
        <w:rPr>
          <w:rFonts w:ascii="Verdana" w:hAnsi="Verdana"/>
          <w:spacing w:val="-4"/>
          <w:sz w:val="20"/>
          <w:szCs w:val="20"/>
        </w:rPr>
        <w:t>lock status of their vehicle and lock or unlock their Nissan directly from their smartphone. For increased safety, drivers can also check their tyre pressure and oil level before departing on a trip.</w:t>
      </w:r>
    </w:p>
    <w:p w14:paraId="4DDCC62F" w14:textId="77777777" w:rsidR="00044DCA" w:rsidRPr="005D2A66" w:rsidRDefault="00044DCA" w:rsidP="00044DCA">
      <w:pPr>
        <w:adjustRightInd w:val="0"/>
        <w:snapToGrid w:val="0"/>
        <w:spacing w:after="120" w:line="260" w:lineRule="exact"/>
        <w:rPr>
          <w:rFonts w:ascii="Verdana" w:hAnsi="Verdana"/>
          <w:spacing w:val="-4"/>
          <w:sz w:val="20"/>
          <w:szCs w:val="20"/>
        </w:rPr>
      </w:pPr>
      <w:r w:rsidRPr="005D2A66">
        <w:rPr>
          <w:rFonts w:ascii="Verdana" w:hAnsi="Verdana"/>
          <w:spacing w:val="-4"/>
          <w:sz w:val="20"/>
          <w:szCs w:val="20"/>
        </w:rPr>
        <w:t xml:space="preserve">To make </w:t>
      </w:r>
      <w:r>
        <w:rPr>
          <w:rFonts w:ascii="Verdana" w:hAnsi="Verdana"/>
          <w:spacing w:val="-4"/>
          <w:sz w:val="20"/>
          <w:szCs w:val="20"/>
        </w:rPr>
        <w:t>JUKE</w:t>
      </w:r>
      <w:r w:rsidRPr="005D2A66">
        <w:rPr>
          <w:rFonts w:ascii="Verdana" w:hAnsi="Verdana"/>
          <w:spacing w:val="-4"/>
          <w:sz w:val="20"/>
          <w:szCs w:val="20"/>
        </w:rPr>
        <w:t xml:space="preserve"> drivers’ lives even easier, Google Assistant compatibility gives them control over functions including central locking, vehicle lights and sending destinations to the car’s navigation system by talking to their smart device.</w:t>
      </w:r>
    </w:p>
    <w:p w14:paraId="29ABD95C" w14:textId="77777777" w:rsidR="00044DCA" w:rsidRDefault="00044DCA" w:rsidP="00044DCA">
      <w:pPr>
        <w:adjustRightInd w:val="0"/>
        <w:snapToGrid w:val="0"/>
        <w:spacing w:before="168"/>
        <w:rPr>
          <w:rFonts w:ascii="Verdana" w:eastAsia="MS PGothic" w:hAnsi="Verdana"/>
          <w:spacing w:val="-4"/>
          <w:sz w:val="20"/>
          <w:szCs w:val="20"/>
        </w:rPr>
      </w:pPr>
      <w:r w:rsidRPr="001D1C00">
        <w:rPr>
          <w:rFonts w:ascii="Verdana" w:eastAsia="MS PGothic" w:hAnsi="Verdana"/>
          <w:spacing w:val="-4"/>
          <w:sz w:val="20"/>
          <w:szCs w:val="20"/>
        </w:rPr>
        <w:t>Driver</w:t>
      </w:r>
      <w:r>
        <w:rPr>
          <w:rFonts w:ascii="Verdana" w:eastAsia="MS PGothic" w:hAnsi="Verdana"/>
          <w:spacing w:val="-4"/>
          <w:sz w:val="20"/>
          <w:szCs w:val="20"/>
        </w:rPr>
        <w:t>s</w:t>
      </w:r>
      <w:r w:rsidRPr="001D1C00">
        <w:rPr>
          <w:rFonts w:ascii="Verdana" w:eastAsia="MS PGothic" w:hAnsi="Verdana"/>
          <w:spacing w:val="-4"/>
          <w:sz w:val="20"/>
          <w:szCs w:val="20"/>
        </w:rPr>
        <w:t xml:space="preserve"> and passenger</w:t>
      </w:r>
      <w:r>
        <w:rPr>
          <w:rFonts w:ascii="Verdana" w:eastAsia="MS PGothic" w:hAnsi="Verdana"/>
          <w:spacing w:val="-4"/>
          <w:sz w:val="20"/>
          <w:szCs w:val="20"/>
        </w:rPr>
        <w:t>s</w:t>
      </w:r>
      <w:r w:rsidRPr="001D1C00">
        <w:rPr>
          <w:rFonts w:ascii="Verdana" w:eastAsia="MS PGothic" w:hAnsi="Verdana"/>
          <w:spacing w:val="-4"/>
          <w:sz w:val="20"/>
          <w:szCs w:val="20"/>
        </w:rPr>
        <w:t xml:space="preserve"> can also play louder with the Bose</w:t>
      </w:r>
      <w:r w:rsidRPr="001D1C00">
        <w:rPr>
          <w:rFonts w:ascii="Verdana" w:eastAsia="MS PGothic" w:hAnsi="Verdana"/>
          <w:spacing w:val="-4"/>
          <w:sz w:val="20"/>
          <w:szCs w:val="20"/>
          <w:vertAlign w:val="superscript"/>
        </w:rPr>
        <w:t>®</w:t>
      </w:r>
      <w:r w:rsidRPr="001D1C00">
        <w:rPr>
          <w:rFonts w:ascii="Verdana" w:eastAsia="MS PGothic" w:hAnsi="Verdana"/>
          <w:spacing w:val="-4"/>
          <w:sz w:val="20"/>
          <w:szCs w:val="20"/>
        </w:rPr>
        <w:t xml:space="preserve"> Personal</w:t>
      </w:r>
      <w:r w:rsidRPr="001D1C00">
        <w:rPr>
          <w:rFonts w:ascii="Verdana" w:eastAsia="MS PGothic" w:hAnsi="Verdana"/>
          <w:spacing w:val="-4"/>
          <w:sz w:val="20"/>
          <w:szCs w:val="20"/>
          <w:vertAlign w:val="superscript"/>
        </w:rPr>
        <w:t>®</w:t>
      </w:r>
      <w:r w:rsidRPr="001D1C00">
        <w:rPr>
          <w:rFonts w:ascii="Verdana" w:eastAsia="MS PGothic" w:hAnsi="Verdana"/>
          <w:spacing w:val="-4"/>
          <w:sz w:val="20"/>
          <w:szCs w:val="20"/>
        </w:rPr>
        <w:t xml:space="preserve"> Plus sound system. With eight powerful speakers – including two</w:t>
      </w:r>
      <w:r>
        <w:rPr>
          <w:rFonts w:ascii="Verdana" w:eastAsia="MS PGothic" w:hAnsi="Verdana"/>
          <w:spacing w:val="-4"/>
          <w:sz w:val="20"/>
          <w:szCs w:val="20"/>
        </w:rPr>
        <w:t xml:space="preserve"> sets of Bose</w:t>
      </w:r>
      <w:r w:rsidRPr="001D1C00">
        <w:rPr>
          <w:rFonts w:ascii="Verdana" w:eastAsia="MS PGothic" w:hAnsi="Verdana"/>
          <w:spacing w:val="-4"/>
          <w:sz w:val="20"/>
          <w:szCs w:val="20"/>
          <w:vertAlign w:val="superscript"/>
        </w:rPr>
        <w:t>®</w:t>
      </w:r>
      <w:r w:rsidRPr="001D1C00">
        <w:rPr>
          <w:rFonts w:ascii="Verdana" w:eastAsia="MS PGothic" w:hAnsi="Verdana"/>
          <w:spacing w:val="-4"/>
          <w:sz w:val="20"/>
          <w:szCs w:val="20"/>
        </w:rPr>
        <w:t xml:space="preserve"> UltraNearfield </w:t>
      </w:r>
      <w:r>
        <w:rPr>
          <w:rFonts w:ascii="Verdana" w:eastAsia="MS PGothic" w:hAnsi="Verdana"/>
          <w:spacing w:val="-4"/>
          <w:sz w:val="20"/>
          <w:szCs w:val="20"/>
        </w:rPr>
        <w:t>speakers</w:t>
      </w:r>
      <w:r w:rsidRPr="001D1C00">
        <w:rPr>
          <w:rFonts w:ascii="Verdana" w:eastAsia="MS PGothic" w:hAnsi="Verdana"/>
          <w:spacing w:val="-4"/>
          <w:sz w:val="20"/>
          <w:szCs w:val="20"/>
        </w:rPr>
        <w:t xml:space="preserve"> integrated into </w:t>
      </w:r>
      <w:r>
        <w:rPr>
          <w:rFonts w:ascii="Verdana" w:eastAsia="MS PGothic" w:hAnsi="Verdana"/>
          <w:spacing w:val="-4"/>
          <w:sz w:val="20"/>
          <w:szCs w:val="20"/>
        </w:rPr>
        <w:t>both</w:t>
      </w:r>
      <w:r w:rsidRPr="001D1C00">
        <w:rPr>
          <w:rFonts w:ascii="Verdana" w:eastAsia="MS PGothic" w:hAnsi="Verdana"/>
          <w:spacing w:val="-4"/>
          <w:sz w:val="20"/>
          <w:szCs w:val="20"/>
        </w:rPr>
        <w:t xml:space="preserve"> front</w:t>
      </w:r>
      <w:r>
        <w:rPr>
          <w:rFonts w:ascii="Verdana" w:eastAsia="MS PGothic" w:hAnsi="Verdana"/>
          <w:spacing w:val="-4"/>
          <w:sz w:val="20"/>
          <w:szCs w:val="20"/>
        </w:rPr>
        <w:t xml:space="preserve"> seat</w:t>
      </w:r>
      <w:r w:rsidRPr="001D1C00">
        <w:rPr>
          <w:rFonts w:ascii="Verdana" w:eastAsia="MS PGothic" w:hAnsi="Verdana"/>
          <w:spacing w:val="-4"/>
          <w:sz w:val="20"/>
          <w:szCs w:val="20"/>
        </w:rPr>
        <w:t xml:space="preserve"> headrest</w:t>
      </w:r>
      <w:r>
        <w:rPr>
          <w:rFonts w:ascii="Verdana" w:eastAsia="MS PGothic" w:hAnsi="Verdana"/>
          <w:spacing w:val="-4"/>
          <w:sz w:val="20"/>
          <w:szCs w:val="20"/>
        </w:rPr>
        <w:t>s</w:t>
      </w:r>
      <w:r w:rsidRPr="001D1C00">
        <w:rPr>
          <w:rFonts w:ascii="Verdana" w:eastAsia="MS PGothic" w:hAnsi="Verdana"/>
          <w:spacing w:val="-4"/>
          <w:sz w:val="20"/>
          <w:szCs w:val="20"/>
        </w:rPr>
        <w:t xml:space="preserve"> – listeners can enjoy immersive music in ultra-clear definition.</w:t>
      </w:r>
    </w:p>
    <w:p w14:paraId="40BE618F" w14:textId="77777777" w:rsidR="00044DCA" w:rsidRDefault="00044DCA" w:rsidP="00044DCA">
      <w:pPr>
        <w:adjustRightInd w:val="0"/>
        <w:snapToGrid w:val="0"/>
        <w:spacing w:before="168"/>
        <w:rPr>
          <w:rFonts w:ascii="Verdana" w:eastAsia="MS PGothic" w:hAnsi="Verdana"/>
          <w:spacing w:val="-4"/>
          <w:sz w:val="20"/>
          <w:szCs w:val="20"/>
        </w:rPr>
      </w:pPr>
      <w:r>
        <w:rPr>
          <w:rFonts w:ascii="Verdana" w:eastAsia="MS PGothic" w:hAnsi="Verdana"/>
          <w:spacing w:val="-4"/>
          <w:sz w:val="20"/>
          <w:szCs w:val="20"/>
        </w:rPr>
        <w:t>The all-new Nissan JUKE will continue to be produced at Nissan’s award-winning manufacturing plant in Sunderland, U.K. The first customer deliveries will take place at the end of November.</w:t>
      </w:r>
    </w:p>
    <w:p w14:paraId="62B17B32" w14:textId="77777777" w:rsidR="00044DCA" w:rsidRDefault="00044DCA" w:rsidP="00044DCA">
      <w:pPr>
        <w:adjustRightInd w:val="0"/>
        <w:snapToGrid w:val="0"/>
        <w:spacing w:before="168"/>
        <w:rPr>
          <w:rFonts w:ascii="Verdana" w:eastAsia="MS PGothic" w:hAnsi="Verdana"/>
          <w:spacing w:val="-4"/>
          <w:sz w:val="20"/>
          <w:szCs w:val="20"/>
        </w:rPr>
      </w:pPr>
    </w:p>
    <w:p w14:paraId="4DD01B9C" w14:textId="77777777" w:rsidR="00044DCA" w:rsidRDefault="00044DCA" w:rsidP="00044DCA">
      <w:pPr>
        <w:adjustRightInd w:val="0"/>
        <w:snapToGrid w:val="0"/>
        <w:spacing w:after="120" w:line="260" w:lineRule="exact"/>
        <w:rPr>
          <w:rFonts w:ascii="Verdana" w:eastAsia="MS PGothic" w:hAnsi="Verdana"/>
          <w:spacing w:val="-4"/>
          <w:sz w:val="20"/>
          <w:szCs w:val="20"/>
        </w:rPr>
      </w:pPr>
      <w:r>
        <w:rPr>
          <w:rFonts w:ascii="Verdana" w:eastAsia="MS PGothic" w:hAnsi="Verdana"/>
          <w:b/>
          <w:bCs/>
          <w:spacing w:val="-4"/>
          <w:sz w:val="20"/>
          <w:szCs w:val="20"/>
        </w:rPr>
        <w:t>Grades &amp; Pricelist</w:t>
      </w:r>
    </w:p>
    <w:tbl>
      <w:tblPr>
        <w:tblStyle w:val="TableGrid1"/>
        <w:tblW w:w="0" w:type="auto"/>
        <w:tblLook w:val="04A0" w:firstRow="1" w:lastRow="0" w:firstColumn="1" w:lastColumn="0" w:noHBand="0" w:noVBand="1"/>
      </w:tblPr>
      <w:tblGrid>
        <w:gridCol w:w="4830"/>
        <w:gridCol w:w="1660"/>
      </w:tblGrid>
      <w:tr w:rsidR="00044DCA" w:rsidRPr="0080472D" w14:paraId="3D834E62" w14:textId="77777777" w:rsidTr="00333C5D">
        <w:trPr>
          <w:trHeight w:val="255"/>
        </w:trPr>
        <w:tc>
          <w:tcPr>
            <w:tcW w:w="4830" w:type="dxa"/>
            <w:noWrap/>
            <w:hideMark/>
          </w:tcPr>
          <w:p w14:paraId="43BFFF78" w14:textId="77777777" w:rsidR="00044DCA" w:rsidRPr="0080472D" w:rsidRDefault="00044DCA" w:rsidP="00333C5D">
            <w:pPr>
              <w:rPr>
                <w:rFonts w:ascii="Verdana" w:hAnsi="Verdana"/>
                <w:b/>
                <w:bCs/>
              </w:rPr>
            </w:pPr>
            <w:r w:rsidRPr="0080472D">
              <w:rPr>
                <w:rFonts w:ascii="Verdana" w:hAnsi="Verdana"/>
                <w:b/>
                <w:bCs/>
              </w:rPr>
              <w:t>VERSION</w:t>
            </w:r>
          </w:p>
        </w:tc>
        <w:tc>
          <w:tcPr>
            <w:tcW w:w="1660" w:type="dxa"/>
            <w:noWrap/>
            <w:hideMark/>
          </w:tcPr>
          <w:p w14:paraId="37B88998" w14:textId="77777777" w:rsidR="00044DCA" w:rsidRPr="0080472D" w:rsidRDefault="00044DCA" w:rsidP="00333C5D">
            <w:pPr>
              <w:pStyle w:val="Heading2"/>
              <w:outlineLvl w:val="1"/>
              <w:rPr>
                <w:rFonts w:ascii="Verdana" w:hAnsi="Verdana"/>
              </w:rPr>
            </w:pPr>
            <w:r w:rsidRPr="0080472D">
              <w:rPr>
                <w:rFonts w:ascii="Verdana" w:hAnsi="Verdana"/>
              </w:rPr>
              <w:t>OTR RRP</w:t>
            </w:r>
          </w:p>
        </w:tc>
      </w:tr>
      <w:tr w:rsidR="00044DCA" w:rsidRPr="0080472D" w14:paraId="71A3F1E4" w14:textId="77777777" w:rsidTr="00333C5D">
        <w:trPr>
          <w:trHeight w:val="255"/>
        </w:trPr>
        <w:tc>
          <w:tcPr>
            <w:tcW w:w="4830" w:type="dxa"/>
            <w:noWrap/>
            <w:hideMark/>
          </w:tcPr>
          <w:p w14:paraId="7162C7FC" w14:textId="77777777" w:rsidR="00044DCA" w:rsidRPr="0080472D" w:rsidRDefault="00044DCA" w:rsidP="00333C5D">
            <w:pPr>
              <w:rPr>
                <w:rFonts w:ascii="Verdana" w:hAnsi="Verdana"/>
              </w:rPr>
            </w:pPr>
            <w:r w:rsidRPr="0080472D">
              <w:rPr>
                <w:rFonts w:ascii="Verdana" w:hAnsi="Verdana"/>
              </w:rPr>
              <w:t>1.0 DIG-T 117 Visia</w:t>
            </w:r>
          </w:p>
        </w:tc>
        <w:tc>
          <w:tcPr>
            <w:tcW w:w="1660" w:type="dxa"/>
            <w:noWrap/>
            <w:hideMark/>
          </w:tcPr>
          <w:p w14:paraId="759F0C33" w14:textId="77777777" w:rsidR="00044DCA" w:rsidRPr="0080472D" w:rsidRDefault="00044DCA" w:rsidP="00333C5D">
            <w:pPr>
              <w:jc w:val="center"/>
              <w:rPr>
                <w:rFonts w:ascii="Verdana" w:hAnsi="Verdana"/>
              </w:rPr>
            </w:pPr>
            <w:r w:rsidRPr="0080472D">
              <w:rPr>
                <w:rFonts w:ascii="Verdana" w:hAnsi="Verdana"/>
              </w:rPr>
              <w:t>£17,395</w:t>
            </w:r>
          </w:p>
        </w:tc>
      </w:tr>
      <w:tr w:rsidR="00044DCA" w:rsidRPr="0080472D" w14:paraId="6E5798DD" w14:textId="77777777" w:rsidTr="00333C5D">
        <w:trPr>
          <w:trHeight w:val="255"/>
        </w:trPr>
        <w:tc>
          <w:tcPr>
            <w:tcW w:w="4830" w:type="dxa"/>
            <w:noWrap/>
            <w:hideMark/>
          </w:tcPr>
          <w:p w14:paraId="3983B14A" w14:textId="77777777" w:rsidR="00044DCA" w:rsidRPr="0080472D" w:rsidRDefault="00044DCA" w:rsidP="00333C5D">
            <w:pPr>
              <w:rPr>
                <w:rFonts w:ascii="Verdana" w:hAnsi="Verdana"/>
              </w:rPr>
            </w:pPr>
            <w:r w:rsidRPr="0080472D">
              <w:rPr>
                <w:rFonts w:ascii="Verdana" w:hAnsi="Verdana"/>
              </w:rPr>
              <w:t>1.0 DIG-T 117 Acenta</w:t>
            </w:r>
          </w:p>
        </w:tc>
        <w:tc>
          <w:tcPr>
            <w:tcW w:w="1660" w:type="dxa"/>
            <w:noWrap/>
            <w:hideMark/>
          </w:tcPr>
          <w:p w14:paraId="0C35284C" w14:textId="77777777" w:rsidR="00044DCA" w:rsidRPr="0080472D" w:rsidRDefault="00044DCA" w:rsidP="00333C5D">
            <w:pPr>
              <w:jc w:val="center"/>
              <w:rPr>
                <w:rFonts w:ascii="Verdana" w:hAnsi="Verdana"/>
              </w:rPr>
            </w:pPr>
            <w:r w:rsidRPr="0080472D">
              <w:rPr>
                <w:rFonts w:ascii="Verdana" w:hAnsi="Verdana"/>
              </w:rPr>
              <w:t>£18,995</w:t>
            </w:r>
          </w:p>
        </w:tc>
      </w:tr>
      <w:tr w:rsidR="00044DCA" w:rsidRPr="0080472D" w14:paraId="07936613" w14:textId="77777777" w:rsidTr="00333C5D">
        <w:trPr>
          <w:trHeight w:val="255"/>
        </w:trPr>
        <w:tc>
          <w:tcPr>
            <w:tcW w:w="4830" w:type="dxa"/>
            <w:noWrap/>
            <w:hideMark/>
          </w:tcPr>
          <w:p w14:paraId="31904B66" w14:textId="77777777" w:rsidR="00044DCA" w:rsidRPr="0080472D" w:rsidRDefault="00044DCA" w:rsidP="00333C5D">
            <w:pPr>
              <w:rPr>
                <w:rFonts w:ascii="Verdana" w:hAnsi="Verdana"/>
              </w:rPr>
            </w:pPr>
            <w:r w:rsidRPr="0080472D">
              <w:rPr>
                <w:rFonts w:ascii="Verdana" w:hAnsi="Verdana"/>
              </w:rPr>
              <w:t>1.0 DIG-T 117 N-Connecta</w:t>
            </w:r>
          </w:p>
        </w:tc>
        <w:tc>
          <w:tcPr>
            <w:tcW w:w="1660" w:type="dxa"/>
            <w:noWrap/>
            <w:hideMark/>
          </w:tcPr>
          <w:p w14:paraId="07A95E4D" w14:textId="77777777" w:rsidR="00044DCA" w:rsidRPr="0080472D" w:rsidRDefault="00044DCA" w:rsidP="00333C5D">
            <w:pPr>
              <w:jc w:val="center"/>
              <w:rPr>
                <w:rFonts w:ascii="Verdana" w:hAnsi="Verdana"/>
              </w:rPr>
            </w:pPr>
            <w:r w:rsidRPr="0080472D">
              <w:rPr>
                <w:rFonts w:ascii="Verdana" w:hAnsi="Verdana"/>
              </w:rPr>
              <w:t>£20,995</w:t>
            </w:r>
          </w:p>
        </w:tc>
      </w:tr>
      <w:tr w:rsidR="00044DCA" w:rsidRPr="0080472D" w14:paraId="70F7FBF1" w14:textId="77777777" w:rsidTr="00333C5D">
        <w:trPr>
          <w:trHeight w:val="255"/>
        </w:trPr>
        <w:tc>
          <w:tcPr>
            <w:tcW w:w="4830" w:type="dxa"/>
            <w:noWrap/>
            <w:hideMark/>
          </w:tcPr>
          <w:p w14:paraId="3CBF9FEC" w14:textId="77777777" w:rsidR="00044DCA" w:rsidRPr="0080472D" w:rsidRDefault="00044DCA" w:rsidP="00333C5D">
            <w:pPr>
              <w:rPr>
                <w:rFonts w:ascii="Verdana" w:hAnsi="Verdana"/>
              </w:rPr>
            </w:pPr>
            <w:r w:rsidRPr="0080472D">
              <w:rPr>
                <w:rFonts w:ascii="Verdana" w:hAnsi="Verdana"/>
              </w:rPr>
              <w:t>1.0 DIG-T 117 Tekna</w:t>
            </w:r>
          </w:p>
        </w:tc>
        <w:tc>
          <w:tcPr>
            <w:tcW w:w="1660" w:type="dxa"/>
            <w:noWrap/>
            <w:hideMark/>
          </w:tcPr>
          <w:p w14:paraId="1E670358" w14:textId="77777777" w:rsidR="00044DCA" w:rsidRPr="0080472D" w:rsidRDefault="00044DCA" w:rsidP="00333C5D">
            <w:pPr>
              <w:jc w:val="center"/>
              <w:rPr>
                <w:rFonts w:ascii="Verdana" w:hAnsi="Verdana"/>
              </w:rPr>
            </w:pPr>
            <w:r w:rsidRPr="0080472D">
              <w:rPr>
                <w:rFonts w:ascii="Verdana" w:hAnsi="Verdana"/>
              </w:rPr>
              <w:t>£22,495</w:t>
            </w:r>
          </w:p>
        </w:tc>
      </w:tr>
      <w:tr w:rsidR="00044DCA" w:rsidRPr="0080472D" w14:paraId="4CA033B3" w14:textId="77777777" w:rsidTr="00333C5D">
        <w:trPr>
          <w:trHeight w:val="255"/>
        </w:trPr>
        <w:tc>
          <w:tcPr>
            <w:tcW w:w="4830" w:type="dxa"/>
            <w:noWrap/>
            <w:hideMark/>
          </w:tcPr>
          <w:p w14:paraId="7489367F" w14:textId="77777777" w:rsidR="00044DCA" w:rsidRPr="0080472D" w:rsidRDefault="00044DCA" w:rsidP="00333C5D">
            <w:pPr>
              <w:rPr>
                <w:rFonts w:ascii="Verdana" w:hAnsi="Verdana"/>
              </w:rPr>
            </w:pPr>
            <w:r w:rsidRPr="0080472D">
              <w:rPr>
                <w:rFonts w:ascii="Verdana" w:hAnsi="Verdana"/>
              </w:rPr>
              <w:t>1.0 DIG-T 117 Tekna+</w:t>
            </w:r>
          </w:p>
        </w:tc>
        <w:tc>
          <w:tcPr>
            <w:tcW w:w="1660" w:type="dxa"/>
            <w:noWrap/>
            <w:hideMark/>
          </w:tcPr>
          <w:p w14:paraId="4EFCA058" w14:textId="77777777" w:rsidR="00044DCA" w:rsidRPr="0080472D" w:rsidRDefault="00044DCA" w:rsidP="00333C5D">
            <w:pPr>
              <w:jc w:val="center"/>
              <w:rPr>
                <w:rFonts w:ascii="Verdana" w:hAnsi="Verdana"/>
              </w:rPr>
            </w:pPr>
            <w:r w:rsidRPr="0080472D">
              <w:rPr>
                <w:rFonts w:ascii="Verdana" w:hAnsi="Verdana"/>
              </w:rPr>
              <w:t>£23,895</w:t>
            </w:r>
          </w:p>
        </w:tc>
      </w:tr>
      <w:tr w:rsidR="00044DCA" w:rsidRPr="0080472D" w14:paraId="52EE1F68" w14:textId="77777777" w:rsidTr="00333C5D">
        <w:trPr>
          <w:trHeight w:val="255"/>
        </w:trPr>
        <w:tc>
          <w:tcPr>
            <w:tcW w:w="4830" w:type="dxa"/>
            <w:noWrap/>
            <w:hideMark/>
          </w:tcPr>
          <w:p w14:paraId="38EC2ACD" w14:textId="77777777" w:rsidR="00044DCA" w:rsidRPr="0080472D" w:rsidRDefault="00044DCA" w:rsidP="00333C5D">
            <w:pPr>
              <w:rPr>
                <w:rFonts w:ascii="Verdana" w:hAnsi="Verdana"/>
              </w:rPr>
            </w:pPr>
            <w:r w:rsidRPr="0080472D">
              <w:rPr>
                <w:rFonts w:ascii="Verdana" w:hAnsi="Verdana"/>
              </w:rPr>
              <w:t>1.0 DIG-T 117 Premiere Edition</w:t>
            </w:r>
          </w:p>
        </w:tc>
        <w:tc>
          <w:tcPr>
            <w:tcW w:w="1660" w:type="dxa"/>
            <w:noWrap/>
            <w:hideMark/>
          </w:tcPr>
          <w:p w14:paraId="5732CCF8" w14:textId="77777777" w:rsidR="00044DCA" w:rsidRPr="0080472D" w:rsidRDefault="00044DCA" w:rsidP="00333C5D">
            <w:pPr>
              <w:jc w:val="center"/>
              <w:rPr>
                <w:rFonts w:ascii="Verdana" w:hAnsi="Verdana"/>
              </w:rPr>
            </w:pPr>
            <w:r w:rsidRPr="0080472D">
              <w:rPr>
                <w:rFonts w:ascii="Verdana" w:hAnsi="Verdana"/>
              </w:rPr>
              <w:t>£23,995</w:t>
            </w:r>
          </w:p>
        </w:tc>
      </w:tr>
      <w:tr w:rsidR="00044DCA" w:rsidRPr="0080472D" w14:paraId="6CAD61D9" w14:textId="77777777" w:rsidTr="00333C5D">
        <w:trPr>
          <w:trHeight w:val="255"/>
        </w:trPr>
        <w:tc>
          <w:tcPr>
            <w:tcW w:w="4830" w:type="dxa"/>
            <w:noWrap/>
            <w:hideMark/>
          </w:tcPr>
          <w:p w14:paraId="1437C668" w14:textId="77777777" w:rsidR="00044DCA" w:rsidRPr="0080472D" w:rsidRDefault="00044DCA" w:rsidP="00333C5D">
            <w:pPr>
              <w:rPr>
                <w:rFonts w:ascii="Verdana" w:hAnsi="Verdana"/>
              </w:rPr>
            </w:pPr>
            <w:r w:rsidRPr="0080472D">
              <w:rPr>
                <w:rFonts w:ascii="Verdana" w:hAnsi="Verdana"/>
              </w:rPr>
              <w:t>1.0 DIG-T 117 DCT Acenta</w:t>
            </w:r>
          </w:p>
        </w:tc>
        <w:tc>
          <w:tcPr>
            <w:tcW w:w="1660" w:type="dxa"/>
            <w:noWrap/>
            <w:hideMark/>
          </w:tcPr>
          <w:p w14:paraId="3AC32D4B" w14:textId="77777777" w:rsidR="00044DCA" w:rsidRPr="0080472D" w:rsidRDefault="00044DCA" w:rsidP="00333C5D">
            <w:pPr>
              <w:jc w:val="center"/>
              <w:rPr>
                <w:rFonts w:ascii="Verdana" w:hAnsi="Verdana"/>
              </w:rPr>
            </w:pPr>
            <w:r w:rsidRPr="0080472D">
              <w:rPr>
                <w:rFonts w:ascii="Verdana" w:hAnsi="Verdana"/>
              </w:rPr>
              <w:t>£20,395</w:t>
            </w:r>
          </w:p>
        </w:tc>
      </w:tr>
      <w:tr w:rsidR="00044DCA" w:rsidRPr="0080472D" w14:paraId="6CA01580" w14:textId="77777777" w:rsidTr="00333C5D">
        <w:trPr>
          <w:trHeight w:val="255"/>
        </w:trPr>
        <w:tc>
          <w:tcPr>
            <w:tcW w:w="4830" w:type="dxa"/>
            <w:noWrap/>
            <w:hideMark/>
          </w:tcPr>
          <w:p w14:paraId="528FA63C" w14:textId="77777777" w:rsidR="00044DCA" w:rsidRPr="0080472D" w:rsidRDefault="00044DCA" w:rsidP="00333C5D">
            <w:pPr>
              <w:rPr>
                <w:rFonts w:ascii="Verdana" w:hAnsi="Verdana"/>
              </w:rPr>
            </w:pPr>
            <w:r w:rsidRPr="0080472D">
              <w:rPr>
                <w:rFonts w:ascii="Verdana" w:hAnsi="Verdana"/>
              </w:rPr>
              <w:t>1.0 DIG-T 117 DCT N-Connecta</w:t>
            </w:r>
          </w:p>
        </w:tc>
        <w:tc>
          <w:tcPr>
            <w:tcW w:w="1660" w:type="dxa"/>
            <w:noWrap/>
            <w:hideMark/>
          </w:tcPr>
          <w:p w14:paraId="6BE934EB" w14:textId="77777777" w:rsidR="00044DCA" w:rsidRPr="0080472D" w:rsidRDefault="00044DCA" w:rsidP="00333C5D">
            <w:pPr>
              <w:jc w:val="center"/>
              <w:rPr>
                <w:rFonts w:ascii="Verdana" w:hAnsi="Verdana"/>
              </w:rPr>
            </w:pPr>
            <w:r w:rsidRPr="0080472D">
              <w:rPr>
                <w:rFonts w:ascii="Verdana" w:hAnsi="Verdana"/>
              </w:rPr>
              <w:t>£22,395</w:t>
            </w:r>
          </w:p>
        </w:tc>
      </w:tr>
      <w:tr w:rsidR="00044DCA" w:rsidRPr="0080472D" w14:paraId="7A6BF0B2" w14:textId="77777777" w:rsidTr="00333C5D">
        <w:trPr>
          <w:trHeight w:val="255"/>
        </w:trPr>
        <w:tc>
          <w:tcPr>
            <w:tcW w:w="4830" w:type="dxa"/>
            <w:noWrap/>
            <w:hideMark/>
          </w:tcPr>
          <w:p w14:paraId="5465D2B3" w14:textId="77777777" w:rsidR="00044DCA" w:rsidRPr="0080472D" w:rsidRDefault="00044DCA" w:rsidP="00333C5D">
            <w:pPr>
              <w:rPr>
                <w:rFonts w:ascii="Verdana" w:hAnsi="Verdana"/>
              </w:rPr>
            </w:pPr>
            <w:r w:rsidRPr="0080472D">
              <w:rPr>
                <w:rFonts w:ascii="Verdana" w:hAnsi="Verdana"/>
              </w:rPr>
              <w:t>1.0 DIG-T 117 DCT Tekna</w:t>
            </w:r>
          </w:p>
        </w:tc>
        <w:tc>
          <w:tcPr>
            <w:tcW w:w="1660" w:type="dxa"/>
            <w:noWrap/>
            <w:hideMark/>
          </w:tcPr>
          <w:p w14:paraId="6150F8F6" w14:textId="77777777" w:rsidR="00044DCA" w:rsidRPr="0080472D" w:rsidRDefault="00044DCA" w:rsidP="00333C5D">
            <w:pPr>
              <w:jc w:val="center"/>
              <w:rPr>
                <w:rFonts w:ascii="Verdana" w:hAnsi="Verdana"/>
              </w:rPr>
            </w:pPr>
            <w:r w:rsidRPr="0080472D">
              <w:rPr>
                <w:rFonts w:ascii="Verdana" w:hAnsi="Verdana"/>
              </w:rPr>
              <w:t>£23,895</w:t>
            </w:r>
          </w:p>
        </w:tc>
      </w:tr>
      <w:tr w:rsidR="00044DCA" w:rsidRPr="0080472D" w14:paraId="7B1B9A24" w14:textId="77777777" w:rsidTr="00333C5D">
        <w:trPr>
          <w:trHeight w:val="255"/>
        </w:trPr>
        <w:tc>
          <w:tcPr>
            <w:tcW w:w="4830" w:type="dxa"/>
            <w:noWrap/>
            <w:hideMark/>
          </w:tcPr>
          <w:p w14:paraId="19FDDC1F" w14:textId="77777777" w:rsidR="00044DCA" w:rsidRPr="0080472D" w:rsidRDefault="00044DCA" w:rsidP="00333C5D">
            <w:pPr>
              <w:rPr>
                <w:rFonts w:ascii="Verdana" w:hAnsi="Verdana"/>
              </w:rPr>
            </w:pPr>
            <w:r w:rsidRPr="0080472D">
              <w:rPr>
                <w:rFonts w:ascii="Verdana" w:hAnsi="Verdana"/>
              </w:rPr>
              <w:t>1.0 DIG-T 117 DCT Tekna+</w:t>
            </w:r>
          </w:p>
        </w:tc>
        <w:tc>
          <w:tcPr>
            <w:tcW w:w="1660" w:type="dxa"/>
            <w:noWrap/>
            <w:hideMark/>
          </w:tcPr>
          <w:p w14:paraId="3AF243B0" w14:textId="77777777" w:rsidR="00044DCA" w:rsidRPr="0080472D" w:rsidRDefault="00044DCA" w:rsidP="00333C5D">
            <w:pPr>
              <w:jc w:val="center"/>
              <w:rPr>
                <w:rFonts w:ascii="Verdana" w:hAnsi="Verdana"/>
              </w:rPr>
            </w:pPr>
            <w:r w:rsidRPr="0080472D">
              <w:rPr>
                <w:rFonts w:ascii="Verdana" w:hAnsi="Verdana"/>
              </w:rPr>
              <w:t>£25,295</w:t>
            </w:r>
          </w:p>
        </w:tc>
      </w:tr>
      <w:tr w:rsidR="00044DCA" w:rsidRPr="0080472D" w14:paraId="0B1D90C8" w14:textId="77777777" w:rsidTr="00333C5D">
        <w:trPr>
          <w:trHeight w:val="255"/>
        </w:trPr>
        <w:tc>
          <w:tcPr>
            <w:tcW w:w="4830" w:type="dxa"/>
            <w:noWrap/>
            <w:hideMark/>
          </w:tcPr>
          <w:p w14:paraId="6CF543CC" w14:textId="77777777" w:rsidR="00044DCA" w:rsidRPr="0080472D" w:rsidRDefault="00044DCA" w:rsidP="00333C5D">
            <w:pPr>
              <w:rPr>
                <w:rFonts w:ascii="Verdana" w:hAnsi="Verdana"/>
              </w:rPr>
            </w:pPr>
            <w:r w:rsidRPr="0080472D">
              <w:rPr>
                <w:rFonts w:ascii="Verdana" w:hAnsi="Verdana"/>
              </w:rPr>
              <w:t>1.0 DIG-T 117 DCT Premiere Edition</w:t>
            </w:r>
          </w:p>
        </w:tc>
        <w:tc>
          <w:tcPr>
            <w:tcW w:w="1660" w:type="dxa"/>
            <w:noWrap/>
            <w:hideMark/>
          </w:tcPr>
          <w:p w14:paraId="1836D888" w14:textId="77777777" w:rsidR="00044DCA" w:rsidRPr="0080472D" w:rsidRDefault="00044DCA" w:rsidP="00333C5D">
            <w:pPr>
              <w:jc w:val="center"/>
              <w:rPr>
                <w:rFonts w:ascii="Verdana" w:hAnsi="Verdana"/>
              </w:rPr>
            </w:pPr>
            <w:r w:rsidRPr="0080472D">
              <w:rPr>
                <w:rFonts w:ascii="Verdana" w:hAnsi="Verdana"/>
              </w:rPr>
              <w:t>£25,395</w:t>
            </w:r>
          </w:p>
        </w:tc>
      </w:tr>
    </w:tbl>
    <w:p w14:paraId="0848050D" w14:textId="77777777" w:rsidR="00044DCA" w:rsidRDefault="00044DCA" w:rsidP="00044DCA">
      <w:pPr>
        <w:pStyle w:val="Default"/>
        <w:snapToGrid w:val="0"/>
        <w:spacing w:before="360" w:after="120"/>
        <w:jc w:val="center"/>
        <w:rPr>
          <w:b/>
          <w:sz w:val="16"/>
          <w:szCs w:val="16"/>
        </w:rPr>
      </w:pPr>
      <w:r>
        <w:rPr>
          <w:b/>
          <w:sz w:val="16"/>
          <w:szCs w:val="16"/>
        </w:rPr>
        <w:t>## ENDS ##</w:t>
      </w:r>
      <w:bookmarkStart w:id="2" w:name="_GoBack"/>
      <w:bookmarkEnd w:id="2"/>
    </w:p>
    <w:p w14:paraId="6258248C" w14:textId="77777777" w:rsidR="00C759E2" w:rsidRDefault="00C759E2" w:rsidP="00C759E2">
      <w:pPr>
        <w:spacing w:line="360" w:lineRule="auto"/>
        <w:jc w:val="both"/>
        <w:rPr>
          <w:rFonts w:ascii="Verdana" w:hAnsi="Verdana"/>
          <w:sz w:val="22"/>
          <w:szCs w:val="22"/>
          <w:lang w:val="en-US"/>
        </w:rPr>
      </w:pPr>
    </w:p>
    <w:p w14:paraId="6A7EFF53" w14:textId="54556797" w:rsidR="00C759E2" w:rsidRPr="00EF725F" w:rsidRDefault="00C759E2" w:rsidP="00C759E2">
      <w:pPr>
        <w:spacing w:line="360" w:lineRule="auto"/>
        <w:jc w:val="both"/>
        <w:rPr>
          <w:rFonts w:ascii="Verdana" w:hAnsi="Verdana"/>
          <w:color w:val="FF0000"/>
          <w:sz w:val="20"/>
          <w:szCs w:val="20"/>
        </w:rPr>
      </w:pPr>
      <w:r w:rsidRPr="00EF725F">
        <w:rPr>
          <w:rFonts w:ascii="Verdana" w:hAnsi="Verdana"/>
          <w:color w:val="FF0000"/>
          <w:sz w:val="20"/>
          <w:szCs w:val="20"/>
        </w:rPr>
        <w:t xml:space="preserve">To discover the Nissan range </w:t>
      </w:r>
      <w:r w:rsidR="00CA12E4" w:rsidRPr="00EF725F">
        <w:rPr>
          <w:rFonts w:ascii="Verdana" w:hAnsi="Verdana"/>
          <w:color w:val="FF0000"/>
          <w:sz w:val="20"/>
          <w:szCs w:val="20"/>
        </w:rPr>
        <w:t xml:space="preserve">and register to find out more about new JUKE </w:t>
      </w:r>
      <w:r w:rsidRPr="00EF725F">
        <w:rPr>
          <w:rFonts w:ascii="Verdana" w:hAnsi="Verdana"/>
          <w:color w:val="FF0000"/>
          <w:sz w:val="20"/>
          <w:szCs w:val="20"/>
        </w:rPr>
        <w:t xml:space="preserve">at XXXX Nissan, visit the showroom at XXXXX or go to </w:t>
      </w:r>
      <w:hyperlink r:id="rId7" w:history="1">
        <w:r w:rsidRPr="00EF725F">
          <w:rPr>
            <w:rStyle w:val="Hyperlink"/>
            <w:rFonts w:ascii="Verdana" w:hAnsi="Verdana"/>
            <w:color w:val="FF0000"/>
            <w:sz w:val="20"/>
            <w:szCs w:val="20"/>
          </w:rPr>
          <w:t>www.dealersitehere.co.uk</w:t>
        </w:r>
      </w:hyperlink>
      <w:r w:rsidRPr="00EF725F">
        <w:rPr>
          <w:rFonts w:ascii="Verdana" w:hAnsi="Verdana"/>
          <w:color w:val="FF0000"/>
          <w:sz w:val="20"/>
          <w:szCs w:val="20"/>
        </w:rPr>
        <w:t xml:space="preserve">  </w:t>
      </w:r>
    </w:p>
    <w:p w14:paraId="68E40E14" w14:textId="251605A5" w:rsidR="00B26520" w:rsidRPr="00C759E2" w:rsidRDefault="00C759E2" w:rsidP="00C759E2">
      <w:pPr>
        <w:spacing w:line="360" w:lineRule="auto"/>
        <w:jc w:val="both"/>
        <w:rPr>
          <w:rFonts w:ascii="Verdana" w:hAnsi="Verdana"/>
          <w:sz w:val="22"/>
          <w:szCs w:val="22"/>
          <w:lang w:val="en-US"/>
        </w:rPr>
      </w:pPr>
      <w:r w:rsidRPr="00C759E2">
        <w:rPr>
          <w:rFonts w:ascii="MingLiU" w:eastAsia="MingLiU" w:hAnsi="MingLiU" w:cs="MingLiU"/>
          <w:sz w:val="22"/>
          <w:szCs w:val="22"/>
          <w:lang w:val="en-US"/>
        </w:rPr>
        <w:br/>
      </w:r>
      <w:r w:rsidRPr="00C759E2">
        <w:rPr>
          <w:rFonts w:ascii="Verdana" w:hAnsi="Verdana"/>
          <w:sz w:val="22"/>
          <w:szCs w:val="22"/>
          <w:lang w:val="en-US"/>
        </w:rPr>
        <w:t>  </w:t>
      </w:r>
      <w:r w:rsidRPr="00C759E2">
        <w:rPr>
          <w:rFonts w:ascii="Verdana" w:hAnsi="Verdana"/>
          <w:sz w:val="22"/>
          <w:szCs w:val="22"/>
          <w:lang w:val="en-US"/>
        </w:rPr>
        <w:br/>
      </w:r>
    </w:p>
    <w:p w14:paraId="049CB951" w14:textId="77777777" w:rsidR="00BE6800" w:rsidRDefault="00BE6800" w:rsidP="00BE6800">
      <w:pPr>
        <w:spacing w:line="360" w:lineRule="auto"/>
        <w:jc w:val="center"/>
        <w:rPr>
          <w:rFonts w:ascii="Verdana" w:hAnsi="Verdana"/>
          <w:sz w:val="20"/>
          <w:szCs w:val="20"/>
        </w:rPr>
      </w:pPr>
      <w:r w:rsidRPr="00F82A86">
        <w:rPr>
          <w:rFonts w:ascii="Verdana" w:hAnsi="Verdana"/>
          <w:sz w:val="20"/>
          <w:szCs w:val="20"/>
        </w:rPr>
        <w:lastRenderedPageBreak/>
        <w:t>-ends-</w:t>
      </w:r>
    </w:p>
    <w:bookmarkEnd w:id="0"/>
    <w:bookmarkEnd w:id="1"/>
    <w:p w14:paraId="0B7E0430" w14:textId="77777777" w:rsidR="00BE6800" w:rsidRPr="001122BF" w:rsidRDefault="00BE6800" w:rsidP="00BE6800">
      <w:pPr>
        <w:spacing w:line="360" w:lineRule="auto"/>
        <w:rPr>
          <w:rFonts w:ascii="Verdana" w:hAnsi="Verdana"/>
          <w:sz w:val="20"/>
          <w:szCs w:val="20"/>
        </w:rPr>
      </w:pPr>
    </w:p>
    <w:p w14:paraId="7C735BE8" w14:textId="5131BB88" w:rsidR="00BE6800" w:rsidRPr="00F82A86" w:rsidRDefault="00BE6800" w:rsidP="00A937CD">
      <w:pPr>
        <w:spacing w:line="360" w:lineRule="auto"/>
        <w:jc w:val="both"/>
        <w:outlineLvl w:val="0"/>
        <w:rPr>
          <w:rFonts w:ascii="Verdana" w:hAnsi="Verdana"/>
          <w:sz w:val="20"/>
          <w:szCs w:val="20"/>
        </w:rPr>
      </w:pPr>
      <w:r w:rsidRPr="00F82A86">
        <w:rPr>
          <w:rFonts w:ascii="Verdana" w:hAnsi="Verdana"/>
          <w:sz w:val="20"/>
          <w:szCs w:val="20"/>
        </w:rPr>
        <w:t xml:space="preserve">For more </w:t>
      </w:r>
      <w:r w:rsidR="00743FF7" w:rsidRPr="00F82A86">
        <w:rPr>
          <w:rFonts w:ascii="Verdana" w:hAnsi="Verdana"/>
          <w:sz w:val="20"/>
          <w:szCs w:val="20"/>
        </w:rPr>
        <w:t>information,</w:t>
      </w:r>
      <w:r w:rsidRPr="00F82A86">
        <w:rPr>
          <w:rFonts w:ascii="Verdana" w:hAnsi="Verdana"/>
          <w:sz w:val="20"/>
          <w:szCs w:val="20"/>
        </w:rPr>
        <w:t xml:space="preserve"> contact the Nissan </w:t>
      </w:r>
      <w:r>
        <w:rPr>
          <w:rFonts w:ascii="Verdana" w:hAnsi="Verdana"/>
          <w:sz w:val="20"/>
          <w:szCs w:val="20"/>
        </w:rPr>
        <w:t>Dealer PR</w:t>
      </w:r>
      <w:r w:rsidRPr="00F82A86">
        <w:rPr>
          <w:rFonts w:ascii="Verdana" w:hAnsi="Verdana"/>
          <w:sz w:val="20"/>
          <w:szCs w:val="20"/>
        </w:rPr>
        <w:t xml:space="preserve"> team on </w:t>
      </w:r>
      <w:r w:rsidR="00981B8A">
        <w:rPr>
          <w:rFonts w:ascii="Verdana" w:hAnsi="Verdana"/>
          <w:sz w:val="20"/>
          <w:szCs w:val="20"/>
        </w:rPr>
        <w:t>07900 085571</w:t>
      </w:r>
    </w:p>
    <w:p w14:paraId="0B376627" w14:textId="77777777" w:rsidR="00B515BC" w:rsidRPr="00BE6800" w:rsidRDefault="00B515BC">
      <w:pPr>
        <w:rPr>
          <w:b/>
        </w:rPr>
      </w:pPr>
    </w:p>
    <w:sectPr w:rsidR="00B515BC" w:rsidRPr="00BE68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HGP平成角ｺﾞｼｯｸ体W3">
    <w:altName w:val="MS Gothic"/>
    <w:charset w:val="80"/>
    <w:family w:val="modern"/>
    <w:pitch w:val="variable"/>
    <w:sig w:usb0="00000000"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Meiryo">
    <w:panose1 w:val="020B0604030504040204"/>
    <w:charset w:val="80"/>
    <w:family w:val="auto"/>
    <w:pitch w:val="variable"/>
    <w:sig w:usb0="E00002FF" w:usb1="6AC7FFFF" w:usb2="08000012" w:usb3="00000000" w:csb0="0002009F" w:csb1="00000000"/>
  </w:font>
  <w:font w:name="Verdana">
    <w:panose1 w:val="020B0604030504040204"/>
    <w:charset w:val="00"/>
    <w:family w:val="auto"/>
    <w:pitch w:val="variable"/>
    <w:sig w:usb0="A10006FF" w:usb1="4000205B" w:usb2="00000010" w:usb3="00000000" w:csb0="0000019F" w:csb1="00000000"/>
  </w:font>
  <w:font w:name="MS PGothic">
    <w:panose1 w:val="020B06000702050802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B7F6C"/>
    <w:multiLevelType w:val="hybridMultilevel"/>
    <w:tmpl w:val="48B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265DC"/>
    <w:multiLevelType w:val="multilevel"/>
    <w:tmpl w:val="CCE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3753F"/>
    <w:multiLevelType w:val="hybridMultilevel"/>
    <w:tmpl w:val="A9885952"/>
    <w:lvl w:ilvl="0" w:tplc="96604D6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00"/>
    <w:rsid w:val="00000752"/>
    <w:rsid w:val="00004259"/>
    <w:rsid w:val="00044DCA"/>
    <w:rsid w:val="00051EBA"/>
    <w:rsid w:val="00092F81"/>
    <w:rsid w:val="000E0547"/>
    <w:rsid w:val="000E2547"/>
    <w:rsid w:val="001436E7"/>
    <w:rsid w:val="001728A8"/>
    <w:rsid w:val="001A5B21"/>
    <w:rsid w:val="00220251"/>
    <w:rsid w:val="002421DC"/>
    <w:rsid w:val="00251047"/>
    <w:rsid w:val="002664C5"/>
    <w:rsid w:val="00271391"/>
    <w:rsid w:val="002A1925"/>
    <w:rsid w:val="003077D0"/>
    <w:rsid w:val="003474F6"/>
    <w:rsid w:val="00364B9B"/>
    <w:rsid w:val="00397FED"/>
    <w:rsid w:val="00454FB9"/>
    <w:rsid w:val="004A35D3"/>
    <w:rsid w:val="004D72A0"/>
    <w:rsid w:val="0051496B"/>
    <w:rsid w:val="00534EDE"/>
    <w:rsid w:val="005956FA"/>
    <w:rsid w:val="005C22F5"/>
    <w:rsid w:val="006021DA"/>
    <w:rsid w:val="00620100"/>
    <w:rsid w:val="006F3B7B"/>
    <w:rsid w:val="00743FF7"/>
    <w:rsid w:val="0074762F"/>
    <w:rsid w:val="00771C6B"/>
    <w:rsid w:val="007A5603"/>
    <w:rsid w:val="007C66CE"/>
    <w:rsid w:val="007D7639"/>
    <w:rsid w:val="0080472D"/>
    <w:rsid w:val="00822F55"/>
    <w:rsid w:val="0083203D"/>
    <w:rsid w:val="00841ACC"/>
    <w:rsid w:val="00853F72"/>
    <w:rsid w:val="00891314"/>
    <w:rsid w:val="008C3442"/>
    <w:rsid w:val="008C512A"/>
    <w:rsid w:val="008D0418"/>
    <w:rsid w:val="008F7BCB"/>
    <w:rsid w:val="0092011D"/>
    <w:rsid w:val="009729AE"/>
    <w:rsid w:val="00973EB5"/>
    <w:rsid w:val="00981B8A"/>
    <w:rsid w:val="009B518A"/>
    <w:rsid w:val="009B550E"/>
    <w:rsid w:val="009D0B09"/>
    <w:rsid w:val="00A21E64"/>
    <w:rsid w:val="00A26F5A"/>
    <w:rsid w:val="00A46205"/>
    <w:rsid w:val="00A50F48"/>
    <w:rsid w:val="00A514F8"/>
    <w:rsid w:val="00A64150"/>
    <w:rsid w:val="00A64D8A"/>
    <w:rsid w:val="00A937CD"/>
    <w:rsid w:val="00AB11CC"/>
    <w:rsid w:val="00B22C84"/>
    <w:rsid w:val="00B24980"/>
    <w:rsid w:val="00B26520"/>
    <w:rsid w:val="00B30769"/>
    <w:rsid w:val="00B404F7"/>
    <w:rsid w:val="00B515BC"/>
    <w:rsid w:val="00B65DCF"/>
    <w:rsid w:val="00BE6800"/>
    <w:rsid w:val="00BF60C7"/>
    <w:rsid w:val="00C03746"/>
    <w:rsid w:val="00C11E70"/>
    <w:rsid w:val="00C631F5"/>
    <w:rsid w:val="00C759E2"/>
    <w:rsid w:val="00C825C9"/>
    <w:rsid w:val="00CA12E4"/>
    <w:rsid w:val="00CE47A5"/>
    <w:rsid w:val="00CF4C3D"/>
    <w:rsid w:val="00D33999"/>
    <w:rsid w:val="00D35BCD"/>
    <w:rsid w:val="00D47076"/>
    <w:rsid w:val="00D51B5F"/>
    <w:rsid w:val="00D569E3"/>
    <w:rsid w:val="00D623A5"/>
    <w:rsid w:val="00D812F0"/>
    <w:rsid w:val="00DC3007"/>
    <w:rsid w:val="00DC3540"/>
    <w:rsid w:val="00E66CA8"/>
    <w:rsid w:val="00EB318B"/>
    <w:rsid w:val="00ED2C1E"/>
    <w:rsid w:val="00EE511F"/>
    <w:rsid w:val="00EF53F7"/>
    <w:rsid w:val="00EF725F"/>
    <w:rsid w:val="00EF737D"/>
    <w:rsid w:val="00F10B1D"/>
    <w:rsid w:val="00F91194"/>
    <w:rsid w:val="00F97D64"/>
    <w:rsid w:val="00FE3E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5C76A"/>
  <w14:defaultImageDpi w14:val="300"/>
  <w15:docId w15:val="{4C20D6B0-8700-4D98-A8C1-0D5DEA8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00"/>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rsid w:val="00044DCA"/>
    <w:pPr>
      <w:keepNext/>
      <w:jc w:val="center"/>
      <w:outlineLvl w:val="1"/>
    </w:pPr>
    <w:rPr>
      <w:rFonts w:ascii="Calibri" w:eastAsia="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800"/>
    <w:rPr>
      <w:rFonts w:ascii="Lucida Grande" w:eastAsia="Times New Roman" w:hAnsi="Lucida Grande" w:cs="Lucida Grande"/>
      <w:sz w:val="18"/>
      <w:szCs w:val="18"/>
      <w:lang w:eastAsia="en-GB"/>
    </w:rPr>
  </w:style>
  <w:style w:type="paragraph" w:styleId="DocumentMap">
    <w:name w:val="Document Map"/>
    <w:basedOn w:val="Normal"/>
    <w:link w:val="DocumentMapChar"/>
    <w:uiPriority w:val="99"/>
    <w:semiHidden/>
    <w:unhideWhenUsed/>
    <w:rsid w:val="00A937CD"/>
  </w:style>
  <w:style w:type="character" w:customStyle="1" w:styleId="DocumentMapChar">
    <w:name w:val="Document Map Char"/>
    <w:basedOn w:val="DefaultParagraphFont"/>
    <w:link w:val="DocumentMap"/>
    <w:uiPriority w:val="99"/>
    <w:semiHidden/>
    <w:rsid w:val="00A937CD"/>
    <w:rPr>
      <w:rFonts w:ascii="Times New Roman" w:eastAsia="Times New Roman" w:hAnsi="Times New Roman" w:cs="Times New Roman"/>
      <w:lang w:eastAsia="en-GB"/>
    </w:rPr>
  </w:style>
  <w:style w:type="paragraph" w:styleId="NormalWeb">
    <w:name w:val="Normal (Web)"/>
    <w:basedOn w:val="Normal"/>
    <w:uiPriority w:val="99"/>
    <w:unhideWhenUsed/>
    <w:rsid w:val="00B26520"/>
    <w:pPr>
      <w:spacing w:before="100" w:beforeAutospacing="1" w:after="100" w:afterAutospacing="1"/>
    </w:pPr>
    <w:rPr>
      <w:rFonts w:eastAsiaTheme="minorEastAsia"/>
      <w:lang w:val="en-US" w:eastAsia="en-US"/>
    </w:rPr>
  </w:style>
  <w:style w:type="character" w:customStyle="1" w:styleId="address-line1">
    <w:name w:val="address-line1"/>
    <w:basedOn w:val="DefaultParagraphFont"/>
    <w:rsid w:val="00A46205"/>
  </w:style>
  <w:style w:type="character" w:customStyle="1" w:styleId="apple-converted-space">
    <w:name w:val="apple-converted-space"/>
    <w:basedOn w:val="DefaultParagraphFont"/>
    <w:rsid w:val="00A46205"/>
  </w:style>
  <w:style w:type="character" w:customStyle="1" w:styleId="address-city">
    <w:name w:val="address-city"/>
    <w:basedOn w:val="DefaultParagraphFont"/>
    <w:rsid w:val="00A46205"/>
  </w:style>
  <w:style w:type="character" w:customStyle="1" w:styleId="address-county">
    <w:name w:val="address-county"/>
    <w:basedOn w:val="DefaultParagraphFont"/>
    <w:rsid w:val="00A46205"/>
  </w:style>
  <w:style w:type="character" w:customStyle="1" w:styleId="address-postcode">
    <w:name w:val="address-postcode"/>
    <w:basedOn w:val="DefaultParagraphFont"/>
    <w:rsid w:val="00A46205"/>
  </w:style>
  <w:style w:type="character" w:customStyle="1" w:styleId="nd-dynamo-telephony">
    <w:name w:val="nd-dynamo-telephony"/>
    <w:basedOn w:val="DefaultParagraphFont"/>
    <w:rsid w:val="00A46205"/>
  </w:style>
  <w:style w:type="character" w:styleId="Hyperlink">
    <w:name w:val="Hyperlink"/>
    <w:basedOn w:val="DefaultParagraphFont"/>
    <w:uiPriority w:val="99"/>
    <w:unhideWhenUsed/>
    <w:rsid w:val="00051EBA"/>
    <w:rPr>
      <w:color w:val="0000FF" w:themeColor="hyperlink"/>
      <w:u w:val="single"/>
    </w:rPr>
  </w:style>
  <w:style w:type="character" w:customStyle="1" w:styleId="Heading2Char">
    <w:name w:val="Heading 2 Char"/>
    <w:basedOn w:val="DefaultParagraphFont"/>
    <w:link w:val="Heading2"/>
    <w:uiPriority w:val="9"/>
    <w:rsid w:val="00044DCA"/>
    <w:rPr>
      <w:rFonts w:ascii="Calibri" w:eastAsia="Calibri" w:hAnsi="Calibri" w:cs="Times New Roman"/>
      <w:b/>
      <w:bCs/>
      <w:sz w:val="22"/>
      <w:szCs w:val="22"/>
    </w:rPr>
  </w:style>
  <w:style w:type="paragraph" w:styleId="ListParagraph">
    <w:name w:val="List Paragraph"/>
    <w:basedOn w:val="Normal"/>
    <w:uiPriority w:val="34"/>
    <w:qFormat/>
    <w:rsid w:val="00044DCA"/>
    <w:pPr>
      <w:widowControl w:val="0"/>
      <w:ind w:leftChars="400" w:left="840"/>
      <w:jc w:val="both"/>
    </w:pPr>
    <w:rPr>
      <w:rFonts w:ascii="Century" w:eastAsia="HGP平成角ｺﾞｼｯｸ体W3" w:hAnsi="Century" w:cs="Arial"/>
      <w:noProof/>
      <w:lang w:eastAsia="ja-JP"/>
    </w:rPr>
  </w:style>
  <w:style w:type="paragraph" w:styleId="CommentText">
    <w:name w:val="annotation text"/>
    <w:basedOn w:val="Normal"/>
    <w:link w:val="CommentTextChar"/>
    <w:uiPriority w:val="99"/>
    <w:unhideWhenUsed/>
    <w:rsid w:val="00044DCA"/>
    <w:pPr>
      <w:widowControl w:val="0"/>
    </w:pPr>
    <w:rPr>
      <w:rFonts w:ascii="Arial" w:eastAsia="Meiryo" w:hAnsi="Arial" w:cs="Arial"/>
      <w:sz w:val="18"/>
      <w:szCs w:val="21"/>
      <w:lang w:eastAsia="ja-JP"/>
    </w:rPr>
  </w:style>
  <w:style w:type="character" w:customStyle="1" w:styleId="CommentTextChar">
    <w:name w:val="Comment Text Char"/>
    <w:basedOn w:val="DefaultParagraphFont"/>
    <w:link w:val="CommentText"/>
    <w:uiPriority w:val="99"/>
    <w:rsid w:val="00044DCA"/>
    <w:rPr>
      <w:rFonts w:ascii="Arial" w:eastAsia="Meiryo" w:hAnsi="Arial" w:cs="Arial"/>
      <w:sz w:val="18"/>
      <w:szCs w:val="21"/>
      <w:lang w:eastAsia="ja-JP"/>
    </w:rPr>
  </w:style>
  <w:style w:type="paragraph" w:customStyle="1" w:styleId="Default">
    <w:name w:val="Default"/>
    <w:rsid w:val="00044DCA"/>
    <w:pPr>
      <w:autoSpaceDE w:val="0"/>
      <w:autoSpaceDN w:val="0"/>
      <w:adjustRightInd w:val="0"/>
    </w:pPr>
    <w:rPr>
      <w:rFonts w:ascii="Verdana" w:eastAsiaTheme="minorHAnsi" w:hAnsi="Verdana" w:cs="Verdana"/>
      <w:color w:val="000000"/>
    </w:rPr>
  </w:style>
  <w:style w:type="table" w:customStyle="1" w:styleId="TableGrid1">
    <w:name w:val="Table Grid1"/>
    <w:basedOn w:val="TableNormal"/>
    <w:next w:val="TableGrid"/>
    <w:uiPriority w:val="39"/>
    <w:rsid w:val="00044DCA"/>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44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4094">
      <w:bodyDiv w:val="1"/>
      <w:marLeft w:val="0"/>
      <w:marRight w:val="0"/>
      <w:marTop w:val="0"/>
      <w:marBottom w:val="0"/>
      <w:divBdr>
        <w:top w:val="none" w:sz="0" w:space="0" w:color="auto"/>
        <w:left w:val="none" w:sz="0" w:space="0" w:color="auto"/>
        <w:bottom w:val="none" w:sz="0" w:space="0" w:color="auto"/>
        <w:right w:val="none" w:sz="0" w:space="0" w:color="auto"/>
      </w:divBdr>
    </w:div>
    <w:div w:id="456918210">
      <w:bodyDiv w:val="1"/>
      <w:marLeft w:val="0"/>
      <w:marRight w:val="0"/>
      <w:marTop w:val="0"/>
      <w:marBottom w:val="0"/>
      <w:divBdr>
        <w:top w:val="none" w:sz="0" w:space="0" w:color="auto"/>
        <w:left w:val="none" w:sz="0" w:space="0" w:color="auto"/>
        <w:bottom w:val="none" w:sz="0" w:space="0" w:color="auto"/>
        <w:right w:val="none" w:sz="0" w:space="0" w:color="auto"/>
      </w:divBdr>
    </w:div>
    <w:div w:id="984622489">
      <w:bodyDiv w:val="1"/>
      <w:marLeft w:val="0"/>
      <w:marRight w:val="0"/>
      <w:marTop w:val="0"/>
      <w:marBottom w:val="0"/>
      <w:divBdr>
        <w:top w:val="none" w:sz="0" w:space="0" w:color="auto"/>
        <w:left w:val="none" w:sz="0" w:space="0" w:color="auto"/>
        <w:bottom w:val="none" w:sz="0" w:space="0" w:color="auto"/>
        <w:right w:val="none" w:sz="0" w:space="0" w:color="auto"/>
      </w:divBdr>
    </w:div>
    <w:div w:id="1024014731">
      <w:bodyDiv w:val="1"/>
      <w:marLeft w:val="0"/>
      <w:marRight w:val="0"/>
      <w:marTop w:val="0"/>
      <w:marBottom w:val="0"/>
      <w:divBdr>
        <w:top w:val="none" w:sz="0" w:space="0" w:color="auto"/>
        <w:left w:val="none" w:sz="0" w:space="0" w:color="auto"/>
        <w:bottom w:val="none" w:sz="0" w:space="0" w:color="auto"/>
        <w:right w:val="none" w:sz="0" w:space="0" w:color="auto"/>
      </w:divBdr>
    </w:div>
    <w:div w:id="1085106750">
      <w:bodyDiv w:val="1"/>
      <w:marLeft w:val="0"/>
      <w:marRight w:val="0"/>
      <w:marTop w:val="0"/>
      <w:marBottom w:val="0"/>
      <w:divBdr>
        <w:top w:val="none" w:sz="0" w:space="0" w:color="auto"/>
        <w:left w:val="none" w:sz="0" w:space="0" w:color="auto"/>
        <w:bottom w:val="none" w:sz="0" w:space="0" w:color="auto"/>
        <w:right w:val="none" w:sz="0" w:space="0" w:color="auto"/>
      </w:divBdr>
    </w:div>
    <w:div w:id="1246762550">
      <w:bodyDiv w:val="1"/>
      <w:marLeft w:val="0"/>
      <w:marRight w:val="0"/>
      <w:marTop w:val="0"/>
      <w:marBottom w:val="0"/>
      <w:divBdr>
        <w:top w:val="none" w:sz="0" w:space="0" w:color="auto"/>
        <w:left w:val="none" w:sz="0" w:space="0" w:color="auto"/>
        <w:bottom w:val="none" w:sz="0" w:space="0" w:color="auto"/>
        <w:right w:val="none" w:sz="0" w:space="0" w:color="auto"/>
      </w:divBdr>
    </w:div>
    <w:div w:id="1309943772">
      <w:bodyDiv w:val="1"/>
      <w:marLeft w:val="0"/>
      <w:marRight w:val="0"/>
      <w:marTop w:val="0"/>
      <w:marBottom w:val="0"/>
      <w:divBdr>
        <w:top w:val="none" w:sz="0" w:space="0" w:color="auto"/>
        <w:left w:val="none" w:sz="0" w:space="0" w:color="auto"/>
        <w:bottom w:val="none" w:sz="0" w:space="0" w:color="auto"/>
        <w:right w:val="none" w:sz="0" w:space="0" w:color="auto"/>
      </w:divBdr>
    </w:div>
    <w:div w:id="1310554197">
      <w:bodyDiv w:val="1"/>
      <w:marLeft w:val="0"/>
      <w:marRight w:val="0"/>
      <w:marTop w:val="0"/>
      <w:marBottom w:val="0"/>
      <w:divBdr>
        <w:top w:val="none" w:sz="0" w:space="0" w:color="auto"/>
        <w:left w:val="none" w:sz="0" w:space="0" w:color="auto"/>
        <w:bottom w:val="none" w:sz="0" w:space="0" w:color="auto"/>
        <w:right w:val="none" w:sz="0" w:space="0" w:color="auto"/>
      </w:divBdr>
    </w:div>
    <w:div w:id="1555434177">
      <w:bodyDiv w:val="1"/>
      <w:marLeft w:val="0"/>
      <w:marRight w:val="0"/>
      <w:marTop w:val="0"/>
      <w:marBottom w:val="0"/>
      <w:divBdr>
        <w:top w:val="none" w:sz="0" w:space="0" w:color="auto"/>
        <w:left w:val="none" w:sz="0" w:space="0" w:color="auto"/>
        <w:bottom w:val="none" w:sz="0" w:space="0" w:color="auto"/>
        <w:right w:val="none" w:sz="0" w:space="0" w:color="auto"/>
      </w:divBdr>
    </w:div>
    <w:div w:id="159373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issan.co.uk" TargetMode="External"/><Relationship Id="rId7" Type="http://schemas.openxmlformats.org/officeDocument/2006/relationships/hyperlink" Target="http://www.dealersitehere.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1199</Words>
  <Characters>6837</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Newman</dc:creator>
  <cp:keywords/>
  <dc:description/>
  <cp:lastModifiedBy>Gareth Jones</cp:lastModifiedBy>
  <cp:revision>4</cp:revision>
  <dcterms:created xsi:type="dcterms:W3CDTF">2019-09-04T15:04:00Z</dcterms:created>
  <dcterms:modified xsi:type="dcterms:W3CDTF">2019-09-04T15:20:00Z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-1655065636</vt:i4>
  </property>
  <property fmtid="{D5CDD505-2E9C-101B-9397-08002B2CF9AE}" pid="4" name="_EmailSubject">
    <vt:lpwstr>Ancaster Eltham press release </vt:lpwstr>
  </property>
  <property fmtid="{D5CDD505-2E9C-101B-9397-08002B2CF9AE}" pid="5" name="_AuthorEmail">
    <vt:lpwstr>Martin.Bayntun@nissan.co.uk</vt:lpwstr>
  </property>
  <property fmtid="{D5CDD505-2E9C-101B-9397-08002B2CF9AE}" pid="6" name="_AuthorEmailDisplayName">
    <vt:lpwstr>Bayntun, Martin</vt:lpwstr>
  </property>
</Properties>
</file>