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3538E5CE" w:rsidR="00551BBD" w:rsidRPr="00551BBD" w:rsidRDefault="00CF0047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October</w:t>
      </w:r>
      <w:r w:rsidR="00766B2B">
        <w:rPr>
          <w:rFonts w:ascii="Verdana" w:hAnsi="Verdana"/>
          <w:noProof/>
          <w:sz w:val="16"/>
          <w:szCs w:val="16"/>
        </w:rPr>
        <w:t xml:space="preserve"> 2024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3BF42C42" w14:textId="212295B6" w:rsidR="00CF0047" w:rsidRDefault="00CF0047" w:rsidP="00CF0047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All-electric Nissan LEAF is great value this </w:t>
      </w:r>
      <w:r>
        <w:rPr>
          <w:rFonts w:ascii="Verdana" w:hAnsi="Verdana"/>
          <w:b/>
          <w:bCs/>
        </w:rPr>
        <w:br/>
        <w:t>autumn – but hurry while stocks last!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bookmarkEnd w:id="0"/>
    <w:p w14:paraId="48AF0221" w14:textId="1721B0F8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CF0047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all-electric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family car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started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 automotive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revolution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r w:rsidRPr="00CF0047">
        <w:rPr>
          <w:rFonts w:ascii="Verdana" w:hAnsi="Verdana"/>
          <w:sz w:val="16"/>
          <w:szCs w:val="16"/>
          <w:lang w:val="it-IT"/>
        </w:rPr>
        <w:t xml:space="preserve">and the Nissan LEAF </w:t>
      </w:r>
      <w:r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444F6D">
        <w:rPr>
          <w:rFonts w:ascii="Verdana" w:hAnsi="Verdana"/>
          <w:sz w:val="16"/>
          <w:szCs w:val="16"/>
          <w:lang w:val="it-IT"/>
        </w:rPr>
        <w:t xml:space="preserve">to </w:t>
      </w:r>
      <w:proofErr w:type="spellStart"/>
      <w:r>
        <w:rPr>
          <w:rFonts w:ascii="Verdana" w:hAnsi="Verdana"/>
          <w:sz w:val="16"/>
          <w:szCs w:val="16"/>
          <w:lang w:val="it-IT"/>
        </w:rPr>
        <w:t>inspect</w:t>
      </w:r>
      <w:proofErr w:type="spellEnd"/>
      <w:r w:rsidR="00444F6D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>and test</w:t>
      </w:r>
      <w:r w:rsidR="00444F6D">
        <w:rPr>
          <w:rFonts w:ascii="Verdana" w:hAnsi="Verdana"/>
          <w:sz w:val="16"/>
          <w:szCs w:val="16"/>
          <w:lang w:val="it-IT"/>
        </w:rPr>
        <w:t>-</w:t>
      </w:r>
      <w:r>
        <w:rPr>
          <w:rFonts w:ascii="Verdana" w:hAnsi="Verdana"/>
          <w:sz w:val="16"/>
          <w:szCs w:val="16"/>
          <w:lang w:val="it-IT"/>
        </w:rPr>
        <w:t xml:space="preserve">drive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C138D1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still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going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>strong.</w:t>
      </w:r>
    </w:p>
    <w:p w14:paraId="59A4DC4E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CF0047">
        <w:rPr>
          <w:rFonts w:ascii="Verdana" w:hAnsi="Verdana"/>
          <w:sz w:val="16"/>
          <w:szCs w:val="16"/>
          <w:lang w:val="it-IT"/>
        </w:rPr>
        <w:t>However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>, UK stocks of the British-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built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family hatchback are limited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between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and the end of 2024, and with Nissan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continuing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to make LEAF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very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financially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accessible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anyone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thinking of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getting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behind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wheel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need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to act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soon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>!</w:t>
      </w:r>
    </w:p>
    <w:p w14:paraId="576A0A95" w14:textId="364397B4" w:rsidR="00CF0047" w:rsidRPr="00C138D1" w:rsidRDefault="00CF0047" w:rsidP="00CF0047">
      <w:pPr>
        <w:pStyle w:val="NormalWeb"/>
        <w:spacing w:line="360" w:lineRule="auto"/>
        <w:jc w:val="both"/>
        <w:rPr>
          <w:rFonts w:ascii="Verdana" w:hAnsi="Verdana"/>
          <w:b/>
          <w:bCs/>
          <w:sz w:val="16"/>
          <w:szCs w:val="16"/>
          <w:lang w:val="it-IT"/>
        </w:rPr>
      </w:pPr>
      <w:proofErr w:type="spellStart"/>
      <w:r w:rsidRPr="00CF0047">
        <w:rPr>
          <w:rFonts w:ascii="Verdana" w:hAnsi="Verdana"/>
          <w:sz w:val="16"/>
          <w:szCs w:val="16"/>
          <w:lang w:val="it-IT"/>
        </w:rPr>
        <w:t>Various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attractive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offers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and full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details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can be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found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either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online or via </w:t>
      </w:r>
      <w:r w:rsidRPr="00C138D1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 w:rsidR="00C138D1">
        <w:rPr>
          <w:rFonts w:ascii="Verdana" w:hAnsi="Verdana"/>
          <w:sz w:val="16"/>
          <w:szCs w:val="16"/>
          <w:lang w:val="it-IT"/>
        </w:rPr>
        <w:t>.</w:t>
      </w:r>
    </w:p>
    <w:p w14:paraId="147B8A0A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CF0047">
        <w:rPr>
          <w:rFonts w:ascii="Verdana" w:hAnsi="Verdana"/>
          <w:sz w:val="16"/>
          <w:szCs w:val="16"/>
          <w:lang w:val="it-IT"/>
        </w:rPr>
        <w:t>Current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PCP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arrangements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particularly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compelling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. With 0 per cent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interest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payable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sizeable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manufacturer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deposit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contributions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looks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though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current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supplies of new Nissan LEAF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be in high demand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between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and the New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>.</w:t>
      </w:r>
    </w:p>
    <w:p w14:paraId="4D700507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example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the Nissan LEAF Shiro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edition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(39kWh/150PS; RRP £28,495)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via an agreement lasting 49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months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with the customer making 48 payments of £281. A £5,000 customer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deposit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payable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; Nissan makes a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deposit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contribution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of £3,000; and the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annual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mileage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assumed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generous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10,000. An optional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final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payment of £7,825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secure ownership.</w:t>
      </w:r>
    </w:p>
    <w:p w14:paraId="3E2CD707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CF0047">
        <w:rPr>
          <w:rFonts w:ascii="Verdana" w:hAnsi="Verdana"/>
          <w:sz w:val="16"/>
          <w:szCs w:val="16"/>
          <w:lang w:val="it-IT"/>
        </w:rPr>
        <w:t xml:space="preserve">The car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extremely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equipped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and the deal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includes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 free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three-year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subscription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Zap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Map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Premium – the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charge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point mapping service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allows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drivers to plan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routes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taking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into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consideration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requirements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>.</w:t>
      </w:r>
    </w:p>
    <w:p w14:paraId="4AF1BDFA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CF0047">
        <w:rPr>
          <w:rFonts w:ascii="Verdana" w:hAnsi="Verdana"/>
          <w:sz w:val="16"/>
          <w:szCs w:val="16"/>
          <w:lang w:val="it-IT"/>
        </w:rPr>
        <w:t xml:space="preserve">The Shiro derivative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includes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ProPILOT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Assist,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popular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driver-assist package,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made up of Traffic Jam Pilot,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Intelligent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Lane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Keep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Assist and an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electronic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parking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brake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. Shiro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Japanese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for white and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accordingly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comes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Arctic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White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paint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standard.</w:t>
      </w:r>
    </w:p>
    <w:p w14:paraId="475BBD4D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CF0047">
        <w:rPr>
          <w:rFonts w:ascii="Verdana" w:hAnsi="Verdana"/>
          <w:sz w:val="16"/>
          <w:szCs w:val="16"/>
          <w:lang w:val="it-IT"/>
        </w:rPr>
        <w:t xml:space="preserve">A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six-metre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EVSE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three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-pin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cable (£295)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 optional extra. (The car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comes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with a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six-metre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Type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2 cable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standard.)</w:t>
      </w:r>
    </w:p>
    <w:p w14:paraId="257A004D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546A4ED5" w14:textId="77777777" w:rsidR="00CF0047" w:rsidRPr="00CF0047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CF0047">
        <w:rPr>
          <w:rFonts w:ascii="Verdana" w:hAnsi="Verdana"/>
          <w:sz w:val="16"/>
          <w:szCs w:val="16"/>
          <w:lang w:val="it-IT"/>
        </w:rPr>
        <w:t>Other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LEAFs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in the line-up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have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plenty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offer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too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and with a range of up to 168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miles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that’s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faster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easier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ever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and innovative tools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designed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to help stretch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miles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battery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there’s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never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better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time to go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with Nissan.</w:t>
      </w:r>
    </w:p>
    <w:p w14:paraId="570A4563" w14:textId="318ABA96" w:rsidR="00CF0047" w:rsidRPr="00CF0047" w:rsidRDefault="00C138D1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C138D1">
        <w:rPr>
          <w:rFonts w:ascii="Verdana" w:hAnsi="Verdana"/>
          <w:b/>
          <w:bCs/>
          <w:sz w:val="16"/>
          <w:szCs w:val="16"/>
          <w:lang w:val="it-IT"/>
        </w:rPr>
        <w:t>[NAME AND JOB TITLE AT DEALERSHIP]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: ‘‘LEAF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was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the first mass-market EV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when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launched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in 2010. With the second generation following in 2018, </w:t>
      </w:r>
      <w:r w:rsidR="00134A86">
        <w:rPr>
          <w:rFonts w:ascii="Verdana" w:hAnsi="Verdana"/>
          <w:sz w:val="16"/>
          <w:szCs w:val="16"/>
          <w:lang w:val="it-IT"/>
        </w:rPr>
        <w:t>Nissan</w:t>
      </w:r>
      <w:r w:rsidR="00CF0047"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continue</w:t>
      </w:r>
      <w:r w:rsidR="00134A86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to be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forefront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of the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revolution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. LEAF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gone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from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strength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strength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continues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represent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an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excellent</w:t>
      </w:r>
      <w:proofErr w:type="spellEnd"/>
      <w:r w:rsidR="00CF0047"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F0047" w:rsidRPr="00CF0047">
        <w:rPr>
          <w:rFonts w:ascii="Verdana" w:hAnsi="Verdana"/>
          <w:sz w:val="16"/>
          <w:szCs w:val="16"/>
          <w:lang w:val="it-IT"/>
        </w:rPr>
        <w:t>proposition</w:t>
      </w:r>
      <w:proofErr w:type="spellEnd"/>
      <w:r w:rsidR="002D25D5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="006E23A4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="006E23A4">
        <w:rPr>
          <w:rFonts w:ascii="Verdana" w:hAnsi="Verdana"/>
          <w:sz w:val="16"/>
          <w:szCs w:val="16"/>
          <w:lang w:val="it-IT"/>
        </w:rPr>
        <w:t xml:space="preserve"> </w:t>
      </w:r>
      <w:r w:rsidR="002D25D5">
        <w:rPr>
          <w:rFonts w:ascii="Verdana" w:hAnsi="Verdana"/>
          <w:sz w:val="16"/>
          <w:szCs w:val="16"/>
          <w:lang w:val="it-IT"/>
        </w:rPr>
        <w:t>customers</w:t>
      </w:r>
      <w:r w:rsidR="00CF0047" w:rsidRPr="00CF0047">
        <w:rPr>
          <w:rFonts w:ascii="Verdana" w:hAnsi="Verdana"/>
          <w:sz w:val="16"/>
          <w:szCs w:val="16"/>
          <w:lang w:val="it-IT"/>
        </w:rPr>
        <w:t>.</w:t>
      </w:r>
    </w:p>
    <w:p w14:paraId="6196CF43" w14:textId="471AAB0B" w:rsidR="00864875" w:rsidRDefault="00CF0047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CF0047">
        <w:rPr>
          <w:rFonts w:ascii="Verdana" w:hAnsi="Verdana"/>
          <w:sz w:val="16"/>
          <w:szCs w:val="16"/>
          <w:lang w:val="it-IT"/>
        </w:rPr>
        <w:t xml:space="preserve">‘‘With stocks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somewhat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limited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right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urge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anyone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interested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getting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behind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wheel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reach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out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soon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possible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CF0047">
        <w:rPr>
          <w:rFonts w:ascii="Verdana" w:hAnsi="Verdana"/>
          <w:sz w:val="16"/>
          <w:szCs w:val="16"/>
          <w:lang w:val="it-IT"/>
        </w:rPr>
        <w:t>either</w:t>
      </w:r>
      <w:proofErr w:type="spellEnd"/>
      <w:r w:rsidRPr="00CF0047">
        <w:rPr>
          <w:rFonts w:ascii="Verdana" w:hAnsi="Verdana"/>
          <w:sz w:val="16"/>
          <w:szCs w:val="16"/>
          <w:lang w:val="it-IT"/>
        </w:rPr>
        <w:t xml:space="preserve"> online or </w:t>
      </w:r>
      <w:r w:rsidR="00134A86">
        <w:rPr>
          <w:rFonts w:ascii="Verdana" w:hAnsi="Verdana"/>
          <w:sz w:val="16"/>
          <w:szCs w:val="16"/>
          <w:lang w:val="it-IT"/>
        </w:rPr>
        <w:t xml:space="preserve">by </w:t>
      </w:r>
      <w:proofErr w:type="spellStart"/>
      <w:r w:rsidR="00134A86">
        <w:rPr>
          <w:rFonts w:ascii="Verdana" w:hAnsi="Verdana"/>
          <w:sz w:val="16"/>
          <w:szCs w:val="16"/>
          <w:lang w:val="it-IT"/>
        </w:rPr>
        <w:t>talking</w:t>
      </w:r>
      <w:proofErr w:type="spellEnd"/>
      <w:r w:rsidR="00134A86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134A86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="00134A86">
        <w:rPr>
          <w:rFonts w:ascii="Verdana" w:hAnsi="Verdana"/>
          <w:sz w:val="16"/>
          <w:szCs w:val="16"/>
          <w:lang w:val="it-IT"/>
        </w:rPr>
        <w:t xml:space="preserve"> friendly team</w:t>
      </w:r>
      <w:r w:rsidRPr="00CF0047">
        <w:rPr>
          <w:rFonts w:ascii="Verdana" w:hAnsi="Verdana"/>
          <w:sz w:val="16"/>
          <w:szCs w:val="16"/>
          <w:lang w:val="it-IT"/>
        </w:rPr>
        <w:t>.’’</w:t>
      </w:r>
    </w:p>
    <w:p w14:paraId="37CFAC14" w14:textId="0E8D5117" w:rsidR="00C138D1" w:rsidRDefault="00C138D1" w:rsidP="00CF0047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To </w:t>
      </w:r>
      <w:proofErr w:type="spellStart"/>
      <w:r>
        <w:rPr>
          <w:rFonts w:ascii="Verdana" w:hAnsi="Verdana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out more </w:t>
      </w:r>
      <w:proofErr w:type="spellStart"/>
      <w:r>
        <w:rPr>
          <w:rFonts w:ascii="Verdana" w:hAnsi="Verdana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Nissan LEAF, and the </w:t>
      </w:r>
      <w:proofErr w:type="spellStart"/>
      <w:r>
        <w:rPr>
          <w:rFonts w:ascii="Verdana" w:hAnsi="Verdana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in the Nissan line-up, contact </w:t>
      </w:r>
      <w:r w:rsidRPr="00C138D1">
        <w:rPr>
          <w:rFonts w:ascii="Verdana" w:hAnsi="Verdana"/>
          <w:b/>
          <w:bCs/>
          <w:sz w:val="16"/>
          <w:szCs w:val="16"/>
          <w:lang w:val="it-IT"/>
        </w:rPr>
        <w:t>[DEALERSHIP NAME AND CONTACT DETAIL</w:t>
      </w:r>
      <w:r>
        <w:rPr>
          <w:rFonts w:ascii="Verdana" w:hAnsi="Verdana"/>
          <w:b/>
          <w:bCs/>
          <w:sz w:val="16"/>
          <w:szCs w:val="16"/>
          <w:lang w:val="it-IT"/>
        </w:rPr>
        <w:t>S]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78337B2C" w14:textId="77777777" w:rsidR="00FE1956" w:rsidRDefault="00FE1956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A32FBB2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4D6BAD6D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2FBA10F9" w14:textId="77777777" w:rsidR="00766B2B" w:rsidRDefault="00766B2B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1A2B341" w14:textId="5E01A0D7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766B2B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279EC3B6" w14:textId="77777777" w:rsidR="0061376A" w:rsidRDefault="0061376A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0E03FC83" w14:textId="36E91A32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Nissan Dealer &amp; Fleet PR: 07309 740052</w:t>
      </w:r>
    </w:p>
    <w:sectPr w:rsidR="00766B2B" w:rsidRPr="00766B2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E184" w14:textId="77777777" w:rsidR="004C253B" w:rsidRDefault="004C253B">
      <w:r>
        <w:separator/>
      </w:r>
    </w:p>
  </w:endnote>
  <w:endnote w:type="continuationSeparator" w:id="0">
    <w:p w14:paraId="14A4AD0C" w14:textId="77777777" w:rsidR="004C253B" w:rsidRDefault="004C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8CC5" w14:textId="77777777" w:rsidR="004C253B" w:rsidRDefault="004C253B">
      <w:r>
        <w:separator/>
      </w:r>
    </w:p>
  </w:footnote>
  <w:footnote w:type="continuationSeparator" w:id="0">
    <w:p w14:paraId="490A7101" w14:textId="77777777" w:rsidR="004C253B" w:rsidRDefault="004C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202F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E7C6F"/>
    <w:rsid w:val="000F0034"/>
    <w:rsid w:val="000F2438"/>
    <w:rsid w:val="00103E8D"/>
    <w:rsid w:val="00106F33"/>
    <w:rsid w:val="00112D06"/>
    <w:rsid w:val="001155E4"/>
    <w:rsid w:val="0011778B"/>
    <w:rsid w:val="0011785E"/>
    <w:rsid w:val="00121EDC"/>
    <w:rsid w:val="00124633"/>
    <w:rsid w:val="00134A86"/>
    <w:rsid w:val="001413AC"/>
    <w:rsid w:val="001419F8"/>
    <w:rsid w:val="00145613"/>
    <w:rsid w:val="00152DE8"/>
    <w:rsid w:val="001559F4"/>
    <w:rsid w:val="00167683"/>
    <w:rsid w:val="00172C66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3800"/>
    <w:rsid w:val="001C470F"/>
    <w:rsid w:val="001C4E6C"/>
    <w:rsid w:val="001C74A8"/>
    <w:rsid w:val="001D5121"/>
    <w:rsid w:val="001E14C4"/>
    <w:rsid w:val="001F1923"/>
    <w:rsid w:val="001F24A1"/>
    <w:rsid w:val="001F54BA"/>
    <w:rsid w:val="001F5F53"/>
    <w:rsid w:val="001F5F55"/>
    <w:rsid w:val="001F5FDA"/>
    <w:rsid w:val="002005B8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82C6F"/>
    <w:rsid w:val="00284458"/>
    <w:rsid w:val="002878C4"/>
    <w:rsid w:val="0029373E"/>
    <w:rsid w:val="002A23DE"/>
    <w:rsid w:val="002A4CDB"/>
    <w:rsid w:val="002B0E5B"/>
    <w:rsid w:val="002B44AD"/>
    <w:rsid w:val="002C2C5D"/>
    <w:rsid w:val="002C3355"/>
    <w:rsid w:val="002C6B3C"/>
    <w:rsid w:val="002D0910"/>
    <w:rsid w:val="002D1628"/>
    <w:rsid w:val="002D25D5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84B"/>
    <w:rsid w:val="004178DF"/>
    <w:rsid w:val="00417C76"/>
    <w:rsid w:val="00426D2C"/>
    <w:rsid w:val="004338FC"/>
    <w:rsid w:val="00437ACE"/>
    <w:rsid w:val="00440D45"/>
    <w:rsid w:val="0044314C"/>
    <w:rsid w:val="00444F6D"/>
    <w:rsid w:val="00445E04"/>
    <w:rsid w:val="00450582"/>
    <w:rsid w:val="00453C79"/>
    <w:rsid w:val="004668EC"/>
    <w:rsid w:val="004702CD"/>
    <w:rsid w:val="00484E88"/>
    <w:rsid w:val="004855A5"/>
    <w:rsid w:val="0048577C"/>
    <w:rsid w:val="00487538"/>
    <w:rsid w:val="0049232C"/>
    <w:rsid w:val="00493E79"/>
    <w:rsid w:val="00495D7A"/>
    <w:rsid w:val="00497117"/>
    <w:rsid w:val="00497C15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253B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D1E"/>
    <w:rsid w:val="00557743"/>
    <w:rsid w:val="00563B5F"/>
    <w:rsid w:val="0057356A"/>
    <w:rsid w:val="00575C50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376A"/>
    <w:rsid w:val="0061427A"/>
    <w:rsid w:val="00614B7B"/>
    <w:rsid w:val="00614C45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D2326"/>
    <w:rsid w:val="006D4F7D"/>
    <w:rsid w:val="006D5163"/>
    <w:rsid w:val="006D5FD7"/>
    <w:rsid w:val="006D6948"/>
    <w:rsid w:val="006E10FD"/>
    <w:rsid w:val="006E23A4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5848"/>
    <w:rsid w:val="0072037C"/>
    <w:rsid w:val="007209E6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6B2B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4E71"/>
    <w:rsid w:val="007A5BC4"/>
    <w:rsid w:val="007A60BA"/>
    <w:rsid w:val="007A7788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45C07"/>
    <w:rsid w:val="00850510"/>
    <w:rsid w:val="00855547"/>
    <w:rsid w:val="00864875"/>
    <w:rsid w:val="008668AE"/>
    <w:rsid w:val="00873C16"/>
    <w:rsid w:val="008800A1"/>
    <w:rsid w:val="008814D8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6475"/>
    <w:rsid w:val="008C64D8"/>
    <w:rsid w:val="008C6BF5"/>
    <w:rsid w:val="008C6CBC"/>
    <w:rsid w:val="008D500E"/>
    <w:rsid w:val="008D5B58"/>
    <w:rsid w:val="008F3622"/>
    <w:rsid w:val="008F59E0"/>
    <w:rsid w:val="00904ADB"/>
    <w:rsid w:val="00905B53"/>
    <w:rsid w:val="00911B3B"/>
    <w:rsid w:val="00912E8C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6526"/>
    <w:rsid w:val="0095730E"/>
    <w:rsid w:val="00957A46"/>
    <w:rsid w:val="00960897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4C34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74E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2B1E"/>
    <w:rsid w:val="00A338CA"/>
    <w:rsid w:val="00A3423B"/>
    <w:rsid w:val="00A35BD9"/>
    <w:rsid w:val="00A369FA"/>
    <w:rsid w:val="00A517AB"/>
    <w:rsid w:val="00A562FA"/>
    <w:rsid w:val="00A56A75"/>
    <w:rsid w:val="00A62AAB"/>
    <w:rsid w:val="00A62F79"/>
    <w:rsid w:val="00A63458"/>
    <w:rsid w:val="00A6620A"/>
    <w:rsid w:val="00A6663C"/>
    <w:rsid w:val="00A72A9C"/>
    <w:rsid w:val="00A738A1"/>
    <w:rsid w:val="00A777DB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C0B95"/>
    <w:rsid w:val="00AC1226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17FB"/>
    <w:rsid w:val="00B62034"/>
    <w:rsid w:val="00B65753"/>
    <w:rsid w:val="00B65D7D"/>
    <w:rsid w:val="00B66629"/>
    <w:rsid w:val="00B71F64"/>
    <w:rsid w:val="00B72221"/>
    <w:rsid w:val="00B74F75"/>
    <w:rsid w:val="00B750C7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03CC"/>
    <w:rsid w:val="00BC1A71"/>
    <w:rsid w:val="00BC1EE1"/>
    <w:rsid w:val="00BC3B4D"/>
    <w:rsid w:val="00BC50B4"/>
    <w:rsid w:val="00BC5290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38D1"/>
    <w:rsid w:val="00C13EB5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0047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60DB"/>
    <w:rsid w:val="00E27530"/>
    <w:rsid w:val="00E35AFE"/>
    <w:rsid w:val="00E45C01"/>
    <w:rsid w:val="00E50008"/>
    <w:rsid w:val="00E50443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7D86"/>
    <w:rsid w:val="00E91D1B"/>
    <w:rsid w:val="00E940BC"/>
    <w:rsid w:val="00E96FB6"/>
    <w:rsid w:val="00EA06B8"/>
    <w:rsid w:val="00EA44AC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DE0"/>
    <w:rsid w:val="00F1529F"/>
    <w:rsid w:val="00F21646"/>
    <w:rsid w:val="00F23F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744B"/>
    <w:rsid w:val="00F714F7"/>
    <w:rsid w:val="00F72765"/>
    <w:rsid w:val="00F7356B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35FE"/>
    <w:rsid w:val="00FD4CED"/>
    <w:rsid w:val="00FE1956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17</cp:revision>
  <dcterms:created xsi:type="dcterms:W3CDTF">2024-10-14T10:09:00Z</dcterms:created>
  <dcterms:modified xsi:type="dcterms:W3CDTF">2024-10-14T10:31:00Z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