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AEACB" w14:textId="77777777" w:rsidR="00645802" w:rsidRPr="0014599B" w:rsidRDefault="00306CCC" w:rsidP="001C470F">
      <w:pPr>
        <w:pStyle w:val="BodyA"/>
        <w:spacing w:line="360" w:lineRule="auto"/>
        <w:jc w:val="both"/>
        <w:rPr>
          <w:rFonts w:ascii="Verdana" w:hAnsi="Verdana"/>
          <w:b/>
          <w:bCs/>
          <w:noProof/>
          <w:sz w:val="21"/>
          <w:szCs w:val="21"/>
        </w:rPr>
      </w:pPr>
      <w:r w:rsidRPr="0014599B">
        <w:rPr>
          <w:rFonts w:ascii="Verdana" w:hAnsi="Verdana"/>
          <w:b/>
          <w:bCs/>
          <w:noProof/>
          <w:sz w:val="21"/>
          <w:szCs w:val="21"/>
          <w:lang w:val="en-GB" w:eastAsia="en-GB"/>
        </w:rPr>
        <w:drawing>
          <wp:inline distT="0" distB="0" distL="0" distR="0" wp14:anchorId="643AFD74" wp14:editId="6A49D113">
            <wp:extent cx="1272540" cy="1063546"/>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39" cy="1066721"/>
                    </a:xfrm>
                    <a:prstGeom prst="rect">
                      <a:avLst/>
                    </a:prstGeom>
                    <a:noFill/>
                    <a:ln>
                      <a:noFill/>
                    </a:ln>
                  </pic:spPr>
                </pic:pic>
              </a:graphicData>
            </a:graphic>
          </wp:inline>
        </w:drawing>
      </w:r>
    </w:p>
    <w:p w14:paraId="033E505B" w14:textId="77777777" w:rsidR="00645802" w:rsidRPr="00D97918" w:rsidRDefault="00645802" w:rsidP="001C470F">
      <w:pPr>
        <w:pStyle w:val="BodyA"/>
        <w:spacing w:line="360" w:lineRule="auto"/>
        <w:jc w:val="both"/>
        <w:rPr>
          <w:rFonts w:ascii="Verdana" w:hAnsi="Verdana"/>
          <w:noProof/>
          <w:sz w:val="21"/>
          <w:szCs w:val="21"/>
        </w:rPr>
      </w:pPr>
    </w:p>
    <w:p w14:paraId="18D49040" w14:textId="2BAC7756" w:rsidR="00645802" w:rsidRPr="00D97918" w:rsidRDefault="00BE461A" w:rsidP="001C470F">
      <w:pPr>
        <w:pStyle w:val="BodyA"/>
        <w:spacing w:line="360" w:lineRule="auto"/>
        <w:jc w:val="both"/>
        <w:rPr>
          <w:rFonts w:ascii="Verdana" w:eastAsia="Verdana" w:hAnsi="Verdana" w:cs="Verdana"/>
          <w:sz w:val="18"/>
          <w:szCs w:val="18"/>
        </w:rPr>
      </w:pPr>
      <w:r>
        <w:rPr>
          <w:rFonts w:ascii="Verdana" w:hAnsi="Verdana"/>
          <w:sz w:val="18"/>
          <w:szCs w:val="18"/>
        </w:rPr>
        <w:t>August</w:t>
      </w:r>
      <w:r w:rsidR="00E65169">
        <w:rPr>
          <w:rFonts w:ascii="Verdana" w:hAnsi="Verdana"/>
          <w:sz w:val="18"/>
          <w:szCs w:val="18"/>
        </w:rPr>
        <w:t xml:space="preserve"> 202</w:t>
      </w:r>
      <w:r>
        <w:rPr>
          <w:rFonts w:ascii="Verdana" w:hAnsi="Verdana"/>
          <w:sz w:val="18"/>
          <w:szCs w:val="18"/>
        </w:rPr>
        <w:t>2</w:t>
      </w:r>
    </w:p>
    <w:p w14:paraId="2DAEA4A8" w14:textId="0DB3F398" w:rsidR="00645802" w:rsidRPr="00D97918" w:rsidRDefault="00D97918" w:rsidP="001C470F">
      <w:pPr>
        <w:pStyle w:val="BodyA"/>
        <w:spacing w:line="360" w:lineRule="auto"/>
        <w:jc w:val="both"/>
        <w:rPr>
          <w:rFonts w:ascii="Verdana" w:eastAsia="Verdana" w:hAnsi="Verdana" w:cs="Verdana"/>
          <w:sz w:val="18"/>
          <w:szCs w:val="18"/>
        </w:rPr>
      </w:pPr>
      <w:r w:rsidRPr="00D97918">
        <w:rPr>
          <w:rFonts w:ascii="Verdana" w:hAnsi="Verdana"/>
          <w:sz w:val="18"/>
          <w:szCs w:val="18"/>
        </w:rPr>
        <w:t>For immediate release</w:t>
      </w:r>
    </w:p>
    <w:p w14:paraId="1FEF821C" w14:textId="77777777" w:rsidR="00645802" w:rsidRPr="0014599B" w:rsidRDefault="00645802" w:rsidP="001C470F">
      <w:pPr>
        <w:pStyle w:val="BodyA"/>
        <w:spacing w:line="360" w:lineRule="auto"/>
        <w:jc w:val="both"/>
        <w:rPr>
          <w:sz w:val="21"/>
          <w:szCs w:val="21"/>
        </w:rPr>
      </w:pPr>
    </w:p>
    <w:p w14:paraId="3559E73E" w14:textId="77777777" w:rsidR="000826BA" w:rsidRPr="00F776F7" w:rsidRDefault="000826BA" w:rsidP="000826BA">
      <w:pPr>
        <w:pStyle w:val="BodyA"/>
        <w:spacing w:line="360" w:lineRule="auto"/>
        <w:jc w:val="center"/>
        <w:rPr>
          <w:rFonts w:ascii="Verdana" w:hAnsi="Verdana"/>
          <w:b/>
          <w:bCs/>
        </w:rPr>
      </w:pPr>
    </w:p>
    <w:p w14:paraId="65E5E6B3" w14:textId="0CDFA348" w:rsidR="00B83AD0" w:rsidRDefault="008B58C4" w:rsidP="008B58C4">
      <w:pPr>
        <w:pStyle w:val="BodyA"/>
        <w:spacing w:line="360" w:lineRule="auto"/>
        <w:jc w:val="center"/>
        <w:rPr>
          <w:rFonts w:ascii="Verdana" w:hAnsi="Verdana"/>
          <w:b/>
          <w:bCs/>
          <w:sz w:val="28"/>
          <w:szCs w:val="28"/>
        </w:rPr>
      </w:pPr>
      <w:r>
        <w:rPr>
          <w:rFonts w:ascii="Verdana" w:hAnsi="Verdana"/>
          <w:b/>
          <w:bCs/>
          <w:sz w:val="28"/>
          <w:szCs w:val="28"/>
        </w:rPr>
        <w:t>Nissan’s</w:t>
      </w:r>
      <w:r w:rsidR="00BE461A">
        <w:rPr>
          <w:rFonts w:ascii="Verdana" w:hAnsi="Verdana"/>
          <w:b/>
          <w:bCs/>
          <w:sz w:val="28"/>
          <w:szCs w:val="28"/>
        </w:rPr>
        <w:t xml:space="preserve"> </w:t>
      </w:r>
      <w:r>
        <w:rPr>
          <w:rFonts w:ascii="Verdana" w:hAnsi="Verdana"/>
          <w:b/>
          <w:bCs/>
          <w:sz w:val="28"/>
          <w:szCs w:val="28"/>
        </w:rPr>
        <w:t xml:space="preserve">stunning </w:t>
      </w:r>
      <w:r w:rsidR="00247285" w:rsidRPr="00247285">
        <w:rPr>
          <w:rFonts w:ascii="Verdana" w:hAnsi="Verdana"/>
          <w:b/>
          <w:bCs/>
          <w:sz w:val="28"/>
          <w:szCs w:val="28"/>
        </w:rPr>
        <w:t xml:space="preserve">all-electric </w:t>
      </w:r>
      <w:r w:rsidR="00527848">
        <w:rPr>
          <w:rFonts w:ascii="Verdana" w:hAnsi="Verdana"/>
          <w:b/>
          <w:bCs/>
          <w:sz w:val="28"/>
          <w:szCs w:val="28"/>
        </w:rPr>
        <w:t>ARIYA</w:t>
      </w:r>
      <w:r w:rsidR="00247285" w:rsidRPr="00247285">
        <w:rPr>
          <w:rFonts w:ascii="Verdana" w:hAnsi="Verdana"/>
          <w:b/>
          <w:bCs/>
          <w:sz w:val="28"/>
          <w:szCs w:val="28"/>
        </w:rPr>
        <w:t xml:space="preserve"> crossover</w:t>
      </w:r>
    </w:p>
    <w:p w14:paraId="60910928" w14:textId="56012E4A" w:rsidR="00BE461A" w:rsidRPr="00F776F7" w:rsidRDefault="00BE461A" w:rsidP="008B58C4">
      <w:pPr>
        <w:pStyle w:val="BodyA"/>
        <w:spacing w:line="360" w:lineRule="auto"/>
        <w:jc w:val="center"/>
        <w:rPr>
          <w:rFonts w:ascii="Verdana" w:hAnsi="Verdana"/>
          <w:b/>
          <w:bCs/>
          <w:sz w:val="28"/>
          <w:szCs w:val="28"/>
        </w:rPr>
      </w:pPr>
      <w:r>
        <w:rPr>
          <w:rFonts w:ascii="Verdana" w:hAnsi="Verdana"/>
          <w:b/>
          <w:bCs/>
          <w:sz w:val="28"/>
          <w:szCs w:val="28"/>
        </w:rPr>
        <w:t xml:space="preserve">now available with </w:t>
      </w:r>
      <w:r w:rsidR="00281056">
        <w:rPr>
          <w:rFonts w:ascii="Verdana" w:hAnsi="Verdana"/>
          <w:b/>
          <w:bCs/>
          <w:sz w:val="28"/>
          <w:szCs w:val="28"/>
        </w:rPr>
        <w:t xml:space="preserve">brand </w:t>
      </w:r>
      <w:r>
        <w:rPr>
          <w:rFonts w:ascii="Verdana" w:hAnsi="Verdana"/>
          <w:b/>
          <w:bCs/>
          <w:sz w:val="28"/>
          <w:szCs w:val="28"/>
        </w:rPr>
        <w:t>new 72 plate</w:t>
      </w:r>
    </w:p>
    <w:p w14:paraId="611AE9AB" w14:textId="3ACE87C9" w:rsidR="00E27008" w:rsidRPr="0014599B" w:rsidRDefault="00300D13" w:rsidP="0014599B">
      <w:pPr>
        <w:pStyle w:val="BodyA"/>
        <w:spacing w:line="360" w:lineRule="auto"/>
        <w:jc w:val="center"/>
        <w:rPr>
          <w:rFonts w:ascii="Verdana" w:hAnsi="Verdana"/>
          <w:b/>
          <w:bCs/>
          <w:sz w:val="28"/>
          <w:szCs w:val="28"/>
        </w:rPr>
      </w:pPr>
      <w:r>
        <w:rPr>
          <w:rFonts w:ascii="Verdana" w:hAnsi="Verdana"/>
          <w:b/>
          <w:bCs/>
          <w:sz w:val="28"/>
          <w:szCs w:val="28"/>
        </w:rPr>
        <w:t xml:space="preserve"> </w:t>
      </w:r>
      <w:r w:rsidR="00B83AD0">
        <w:rPr>
          <w:rFonts w:ascii="Verdana" w:hAnsi="Verdana"/>
          <w:b/>
          <w:bCs/>
          <w:sz w:val="28"/>
          <w:szCs w:val="28"/>
        </w:rPr>
        <w:t xml:space="preserve"> </w:t>
      </w:r>
    </w:p>
    <w:p w14:paraId="1FFDDC87" w14:textId="77777777" w:rsidR="00F2096B" w:rsidRPr="00F2096B" w:rsidRDefault="00F2096B" w:rsidP="00F2096B">
      <w:pPr>
        <w:pStyle w:val="NormalWeb"/>
        <w:spacing w:after="150" w:line="360" w:lineRule="auto"/>
        <w:jc w:val="both"/>
        <w:rPr>
          <w:rFonts w:ascii="Verdana" w:hAnsi="Verdana"/>
          <w:sz w:val="18"/>
          <w:szCs w:val="18"/>
        </w:rPr>
      </w:pPr>
      <w:bookmarkStart w:id="0" w:name="OLE_LINK1"/>
      <w:r w:rsidRPr="00F2096B">
        <w:rPr>
          <w:rFonts w:ascii="Verdana" w:hAnsi="Verdana"/>
          <w:sz w:val="18"/>
          <w:szCs w:val="18"/>
        </w:rPr>
        <w:t xml:space="preserve">With the September number plate change just around the corner, there’s never been a better time to get behind the wheel of a </w:t>
      </w:r>
      <w:proofErr w:type="gramStart"/>
      <w:r w:rsidRPr="00F2096B">
        <w:rPr>
          <w:rFonts w:ascii="Verdana" w:hAnsi="Verdana"/>
          <w:sz w:val="18"/>
          <w:szCs w:val="18"/>
        </w:rPr>
        <w:t>brand new</w:t>
      </w:r>
      <w:proofErr w:type="gramEnd"/>
      <w:r w:rsidRPr="00F2096B">
        <w:rPr>
          <w:rFonts w:ascii="Verdana" w:hAnsi="Verdana"/>
          <w:sz w:val="18"/>
          <w:szCs w:val="18"/>
        </w:rPr>
        <w:t xml:space="preserve"> Nissan – and the latest arrival at </w:t>
      </w:r>
      <w:r w:rsidRPr="00F2096B">
        <w:rPr>
          <w:rFonts w:ascii="Verdana" w:hAnsi="Verdana"/>
          <w:b/>
          <w:bCs/>
          <w:sz w:val="18"/>
          <w:szCs w:val="18"/>
        </w:rPr>
        <w:t>[DEALERSHIP NAME HERE]</w:t>
      </w:r>
      <w:r w:rsidRPr="00F2096B">
        <w:rPr>
          <w:rFonts w:ascii="Verdana" w:hAnsi="Verdana"/>
          <w:sz w:val="18"/>
          <w:szCs w:val="18"/>
        </w:rPr>
        <w:t xml:space="preserve"> is the fabulous all electric ARIYA.</w:t>
      </w:r>
    </w:p>
    <w:p w14:paraId="6901DDD0" w14:textId="77777777" w:rsidR="00F2096B" w:rsidRPr="00F2096B" w:rsidRDefault="00F2096B" w:rsidP="00F2096B">
      <w:pPr>
        <w:pStyle w:val="NormalWeb"/>
        <w:spacing w:after="150" w:line="360" w:lineRule="auto"/>
        <w:jc w:val="both"/>
        <w:rPr>
          <w:rFonts w:ascii="Verdana" w:hAnsi="Verdana"/>
          <w:sz w:val="18"/>
          <w:szCs w:val="18"/>
        </w:rPr>
      </w:pPr>
      <w:r w:rsidRPr="00F2096B">
        <w:rPr>
          <w:rFonts w:ascii="Verdana" w:hAnsi="Verdana"/>
          <w:sz w:val="18"/>
          <w:szCs w:val="18"/>
        </w:rPr>
        <w:t xml:space="preserve">The recently launched ARIYA – Nissan’s first fully electric crossover – offers powerful acceleration and smooth, quiet operation, as well as an interior with a luxurious, lounge-like atmosphere. </w:t>
      </w:r>
    </w:p>
    <w:p w14:paraId="07A76C4D" w14:textId="77777777" w:rsidR="00F2096B" w:rsidRPr="00F2096B" w:rsidRDefault="00F2096B" w:rsidP="00F2096B">
      <w:pPr>
        <w:pStyle w:val="NormalWeb"/>
        <w:spacing w:after="150" w:line="360" w:lineRule="auto"/>
        <w:jc w:val="both"/>
        <w:rPr>
          <w:rFonts w:ascii="Verdana" w:hAnsi="Verdana"/>
          <w:sz w:val="18"/>
          <w:szCs w:val="18"/>
        </w:rPr>
      </w:pPr>
      <w:r w:rsidRPr="00F2096B">
        <w:rPr>
          <w:rFonts w:ascii="Verdana" w:hAnsi="Verdana"/>
          <w:sz w:val="18"/>
          <w:szCs w:val="18"/>
        </w:rPr>
        <w:t>The car delivers the very best that Nissan can offer: its unrivalled EV heritage personified by the incredible success of the pioneering LEAF; its impeccable crossover credentials demonstrated by the continuing success of Juke and Qashqai; and levels of performance inspired by the iconic GT-R.</w:t>
      </w:r>
    </w:p>
    <w:p w14:paraId="3CF2837D" w14:textId="77777777" w:rsidR="00F2096B" w:rsidRPr="00F2096B" w:rsidRDefault="00F2096B" w:rsidP="00F2096B">
      <w:pPr>
        <w:pStyle w:val="NormalWeb"/>
        <w:spacing w:after="150" w:line="360" w:lineRule="auto"/>
        <w:jc w:val="both"/>
        <w:rPr>
          <w:rFonts w:ascii="Verdana" w:hAnsi="Verdana"/>
          <w:sz w:val="18"/>
          <w:szCs w:val="18"/>
        </w:rPr>
      </w:pPr>
      <w:r w:rsidRPr="00F2096B">
        <w:rPr>
          <w:rFonts w:ascii="Verdana" w:hAnsi="Verdana"/>
          <w:sz w:val="18"/>
          <w:szCs w:val="18"/>
        </w:rPr>
        <w:t xml:space="preserve">ARIYA’s stress-free driver aids, virtual personal assistance and seamless connectivity heighten the on-road experience and provide a welcoming environment for everyone on board. </w:t>
      </w:r>
    </w:p>
    <w:p w14:paraId="3EAB311F" w14:textId="77777777" w:rsidR="00F2096B" w:rsidRPr="00F2096B" w:rsidRDefault="00F2096B" w:rsidP="00F2096B">
      <w:pPr>
        <w:pStyle w:val="NormalWeb"/>
        <w:spacing w:after="150" w:line="360" w:lineRule="auto"/>
        <w:jc w:val="both"/>
        <w:rPr>
          <w:rFonts w:ascii="Verdana" w:hAnsi="Verdana"/>
          <w:sz w:val="18"/>
          <w:szCs w:val="18"/>
        </w:rPr>
      </w:pPr>
      <w:r w:rsidRPr="00F2096B">
        <w:rPr>
          <w:rFonts w:ascii="Verdana" w:hAnsi="Verdana"/>
          <w:sz w:val="18"/>
          <w:szCs w:val="18"/>
        </w:rPr>
        <w:t>With a range of up to 329 miles, ARIYA is the perfect partner for daily commutes and longer trips alike. ‘On the road’ prices start at just £43,845 and Nissan is offering ARIYA at a very competitive rate on monthly finance.</w:t>
      </w:r>
    </w:p>
    <w:p w14:paraId="48883C84" w14:textId="77777777" w:rsidR="00F2096B" w:rsidRPr="00F2096B" w:rsidRDefault="00F2096B" w:rsidP="00F2096B">
      <w:pPr>
        <w:pStyle w:val="NormalWeb"/>
        <w:spacing w:after="150" w:line="360" w:lineRule="auto"/>
        <w:jc w:val="both"/>
        <w:rPr>
          <w:rFonts w:ascii="Verdana" w:hAnsi="Verdana"/>
          <w:sz w:val="18"/>
          <w:szCs w:val="18"/>
        </w:rPr>
      </w:pPr>
      <w:r w:rsidRPr="00F2096B">
        <w:rPr>
          <w:rFonts w:ascii="Verdana" w:hAnsi="Verdana"/>
          <w:sz w:val="18"/>
          <w:szCs w:val="18"/>
        </w:rPr>
        <w:t>What’s more, ARIYA is already a proven winner! The car enjoyed a double triumph at this year’s Auto Express Awards, securing both the ‘Best Mid-Sized Company Car’ trophy and the overall ‘Car of the Year’ title.</w:t>
      </w:r>
    </w:p>
    <w:p w14:paraId="2D866E05" w14:textId="77777777" w:rsidR="00F2096B" w:rsidRPr="00F2096B" w:rsidRDefault="00F2096B" w:rsidP="00F2096B">
      <w:pPr>
        <w:pStyle w:val="NormalWeb"/>
        <w:spacing w:after="150" w:line="360" w:lineRule="auto"/>
        <w:jc w:val="both"/>
        <w:rPr>
          <w:rFonts w:ascii="Verdana" w:hAnsi="Verdana"/>
          <w:sz w:val="18"/>
          <w:szCs w:val="18"/>
        </w:rPr>
      </w:pPr>
      <w:r w:rsidRPr="00F2096B">
        <w:rPr>
          <w:rFonts w:ascii="Verdana" w:hAnsi="Verdana"/>
          <w:sz w:val="18"/>
          <w:szCs w:val="18"/>
        </w:rPr>
        <w:t xml:space="preserve">Judges were keen to highlight ARIYA’s all-round talents and praised its compelling blend of head-turning looks, premium appeal and composed driving dynamics.  </w:t>
      </w:r>
    </w:p>
    <w:p w14:paraId="19377608" w14:textId="57C1E982" w:rsidR="00F2096B" w:rsidRPr="00F2096B" w:rsidRDefault="00F2096B" w:rsidP="00F2096B">
      <w:pPr>
        <w:pStyle w:val="NormalWeb"/>
        <w:spacing w:after="150" w:line="360" w:lineRule="auto"/>
        <w:jc w:val="both"/>
        <w:rPr>
          <w:rFonts w:ascii="Verdana" w:hAnsi="Verdana"/>
          <w:sz w:val="18"/>
          <w:szCs w:val="18"/>
        </w:rPr>
      </w:pPr>
      <w:r>
        <w:rPr>
          <w:rFonts w:ascii="Verdana" w:hAnsi="Verdana"/>
          <w:b/>
          <w:bCs/>
          <w:sz w:val="18"/>
          <w:szCs w:val="18"/>
        </w:rPr>
        <w:lastRenderedPageBreak/>
        <w:t>[N</w:t>
      </w:r>
      <w:r w:rsidRPr="00F2096B">
        <w:rPr>
          <w:rFonts w:ascii="Verdana" w:hAnsi="Verdana"/>
          <w:b/>
          <w:bCs/>
          <w:sz w:val="18"/>
          <w:szCs w:val="18"/>
        </w:rPr>
        <w:t xml:space="preserve">AME AND JOB TITLE AT DEALERSHIP] </w:t>
      </w:r>
      <w:r w:rsidRPr="00F2096B">
        <w:rPr>
          <w:rFonts w:ascii="Verdana" w:hAnsi="Verdana"/>
          <w:sz w:val="18"/>
          <w:szCs w:val="18"/>
        </w:rPr>
        <w:t>said: “We have been thrilled by the launch of Nissan’s 100 per cent electric crossover – the all-new ARIYA. This cutting-edge EV represents the confidence and dare-to-do ambition of the brand.</w:t>
      </w:r>
    </w:p>
    <w:p w14:paraId="7FB7DDEE" w14:textId="6134CF45" w:rsidR="00F2096B" w:rsidRPr="00F2096B" w:rsidRDefault="00F2096B" w:rsidP="00F2096B">
      <w:pPr>
        <w:pStyle w:val="NormalWeb"/>
        <w:spacing w:after="150" w:line="360" w:lineRule="auto"/>
        <w:jc w:val="both"/>
        <w:rPr>
          <w:rFonts w:ascii="Verdana" w:hAnsi="Verdana"/>
          <w:sz w:val="18"/>
          <w:szCs w:val="18"/>
        </w:rPr>
      </w:pPr>
      <w:r w:rsidRPr="00F2096B">
        <w:rPr>
          <w:rFonts w:ascii="Verdana" w:hAnsi="Verdana"/>
          <w:sz w:val="18"/>
          <w:szCs w:val="18"/>
        </w:rPr>
        <w:t xml:space="preserve">“Nissan is utilising over a decade of experience leading the electric vehicle market, to introduce a model that’s as rewarding to own as it is to drive. </w:t>
      </w:r>
    </w:p>
    <w:p w14:paraId="4BC9E92C" w14:textId="77777777" w:rsidR="00F2096B" w:rsidRPr="00F2096B" w:rsidRDefault="00F2096B" w:rsidP="00F2096B">
      <w:pPr>
        <w:pStyle w:val="NormalWeb"/>
        <w:spacing w:after="150" w:line="360" w:lineRule="auto"/>
        <w:jc w:val="both"/>
        <w:rPr>
          <w:rFonts w:ascii="Verdana" w:hAnsi="Verdana"/>
          <w:sz w:val="18"/>
          <w:szCs w:val="18"/>
        </w:rPr>
      </w:pPr>
      <w:r w:rsidRPr="00F2096B">
        <w:rPr>
          <w:rFonts w:ascii="Verdana" w:hAnsi="Verdana"/>
          <w:sz w:val="18"/>
          <w:szCs w:val="18"/>
        </w:rPr>
        <w:t>‘‘Visitors to our showroom are already telling us they are seriously impressed with the car. And with the arrival of the 72 plate just around the corner, it is proving incredibly popular with customers old and new.’’</w:t>
      </w:r>
    </w:p>
    <w:p w14:paraId="1C03249D" w14:textId="77777777" w:rsidR="00F2096B" w:rsidRPr="00F2096B" w:rsidRDefault="00F2096B" w:rsidP="00F2096B">
      <w:pPr>
        <w:pStyle w:val="NormalWeb"/>
        <w:spacing w:after="150" w:line="360" w:lineRule="auto"/>
        <w:jc w:val="both"/>
        <w:rPr>
          <w:rFonts w:ascii="Verdana" w:hAnsi="Verdana"/>
          <w:sz w:val="18"/>
          <w:szCs w:val="18"/>
        </w:rPr>
      </w:pPr>
      <w:r w:rsidRPr="00F2096B">
        <w:rPr>
          <w:rFonts w:ascii="Verdana" w:hAnsi="Verdana"/>
          <w:sz w:val="18"/>
          <w:szCs w:val="18"/>
        </w:rPr>
        <w:t xml:space="preserve">To find out more about ARIYA – and the other great cars in the Nissan range – </w:t>
      </w:r>
      <w:proofErr w:type="gramStart"/>
      <w:r w:rsidRPr="00F2096B">
        <w:rPr>
          <w:rFonts w:ascii="Verdana" w:hAnsi="Verdana"/>
          <w:sz w:val="18"/>
          <w:szCs w:val="18"/>
        </w:rPr>
        <w:t xml:space="preserve">contact  </w:t>
      </w:r>
      <w:r w:rsidRPr="00F2096B">
        <w:rPr>
          <w:rFonts w:ascii="Verdana" w:hAnsi="Verdana"/>
          <w:b/>
          <w:bCs/>
          <w:sz w:val="18"/>
          <w:szCs w:val="18"/>
        </w:rPr>
        <w:t>[</w:t>
      </w:r>
      <w:proofErr w:type="gramEnd"/>
      <w:r w:rsidRPr="00F2096B">
        <w:rPr>
          <w:rFonts w:ascii="Verdana" w:hAnsi="Verdana"/>
          <w:b/>
          <w:bCs/>
          <w:sz w:val="18"/>
          <w:szCs w:val="18"/>
        </w:rPr>
        <w:t xml:space="preserve">DEALERSHIP DETAILS HERE] </w:t>
      </w:r>
      <w:r w:rsidRPr="00F2096B">
        <w:rPr>
          <w:rFonts w:ascii="Verdana" w:hAnsi="Verdana"/>
          <w:sz w:val="18"/>
          <w:szCs w:val="18"/>
        </w:rPr>
        <w:t>today.</w:t>
      </w:r>
    </w:p>
    <w:p w14:paraId="3FA05687" w14:textId="77777777" w:rsidR="00F2096B" w:rsidRPr="00F2096B" w:rsidRDefault="00F2096B" w:rsidP="00F2096B">
      <w:pPr>
        <w:pStyle w:val="NormalWeb"/>
        <w:spacing w:after="150" w:line="360" w:lineRule="auto"/>
        <w:jc w:val="both"/>
        <w:rPr>
          <w:rFonts w:ascii="Verdana" w:hAnsi="Verdana"/>
          <w:sz w:val="18"/>
          <w:szCs w:val="18"/>
        </w:rPr>
      </w:pPr>
    </w:p>
    <w:p w14:paraId="05245B6D" w14:textId="77777777" w:rsidR="00F2096B" w:rsidRPr="00F2096B" w:rsidRDefault="00F2096B" w:rsidP="00F2096B">
      <w:pPr>
        <w:pStyle w:val="NormalWeb"/>
        <w:spacing w:after="150" w:line="360" w:lineRule="auto"/>
        <w:jc w:val="both"/>
        <w:rPr>
          <w:rFonts w:ascii="Verdana" w:hAnsi="Verdana"/>
          <w:sz w:val="18"/>
          <w:szCs w:val="18"/>
        </w:rPr>
      </w:pPr>
    </w:p>
    <w:p w14:paraId="0A6125F8" w14:textId="77777777" w:rsidR="007D0DBD" w:rsidRDefault="007D0DBD" w:rsidP="005E02E2">
      <w:pPr>
        <w:pStyle w:val="NormalWeb"/>
        <w:spacing w:after="150" w:line="360" w:lineRule="auto"/>
        <w:rPr>
          <w:rFonts w:ascii="Verdana" w:hAnsi="Verdana"/>
          <w:i/>
          <w:iCs/>
          <w:sz w:val="18"/>
          <w:szCs w:val="18"/>
        </w:rPr>
      </w:pPr>
    </w:p>
    <w:p w14:paraId="730E4B62" w14:textId="018FF2C5" w:rsidR="00B514DC" w:rsidRPr="00143104" w:rsidRDefault="0050030B" w:rsidP="00143104">
      <w:pPr>
        <w:pStyle w:val="NormalWeb"/>
        <w:spacing w:after="150" w:line="360" w:lineRule="auto"/>
        <w:jc w:val="center"/>
        <w:rPr>
          <w:rFonts w:ascii="Verdana" w:hAnsi="Verdana"/>
          <w:b/>
          <w:bCs/>
          <w:i/>
          <w:iCs/>
          <w:sz w:val="18"/>
          <w:szCs w:val="18"/>
        </w:rPr>
      </w:pPr>
      <w:r w:rsidRPr="00E354E0">
        <w:rPr>
          <w:rFonts w:ascii="Verdana" w:hAnsi="Verdana"/>
          <w:i/>
          <w:iCs/>
          <w:sz w:val="18"/>
          <w:szCs w:val="18"/>
        </w:rPr>
        <w:t>-ends-</w:t>
      </w:r>
    </w:p>
    <w:p w14:paraId="5161B56F" w14:textId="77777777" w:rsidR="00CE4D2E" w:rsidRDefault="00CE4D2E" w:rsidP="00143104">
      <w:pPr>
        <w:pStyle w:val="NormalWeb"/>
        <w:spacing w:before="0" w:beforeAutospacing="0" w:after="150" w:afterAutospacing="0" w:line="360" w:lineRule="auto"/>
        <w:jc w:val="center"/>
        <w:rPr>
          <w:rFonts w:ascii="Verdana" w:hAnsi="Verdana"/>
          <w:i/>
          <w:iCs/>
          <w:sz w:val="18"/>
          <w:szCs w:val="18"/>
        </w:rPr>
      </w:pPr>
    </w:p>
    <w:p w14:paraId="70C6104E" w14:textId="07D6AAC3" w:rsidR="007E4FC1" w:rsidRPr="00891142" w:rsidRDefault="004334CD" w:rsidP="00143104">
      <w:pPr>
        <w:pStyle w:val="NormalWeb"/>
        <w:spacing w:before="0" w:beforeAutospacing="0" w:after="150" w:afterAutospacing="0" w:line="360" w:lineRule="auto"/>
        <w:jc w:val="center"/>
        <w:rPr>
          <w:rFonts w:ascii="Verdana" w:hAnsi="Verdana"/>
          <w:i/>
          <w:iCs/>
          <w:sz w:val="18"/>
          <w:szCs w:val="18"/>
        </w:rPr>
      </w:pPr>
      <w:r w:rsidRPr="00891142">
        <w:rPr>
          <w:rFonts w:ascii="Verdana" w:hAnsi="Verdana"/>
          <w:i/>
          <w:iCs/>
          <w:sz w:val="18"/>
          <w:szCs w:val="18"/>
        </w:rPr>
        <w:t xml:space="preserve">Nissan </w:t>
      </w:r>
      <w:r w:rsidR="000826BA" w:rsidRPr="00891142">
        <w:rPr>
          <w:rFonts w:ascii="Verdana" w:hAnsi="Verdana"/>
          <w:i/>
          <w:iCs/>
          <w:sz w:val="18"/>
          <w:szCs w:val="18"/>
        </w:rPr>
        <w:t>Dealer PR: 07309 740052</w:t>
      </w:r>
      <w:bookmarkEnd w:id="0"/>
    </w:p>
    <w:sectPr w:rsidR="007E4FC1" w:rsidRPr="00891142">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1E917" w14:textId="77777777" w:rsidR="00A06D60" w:rsidRDefault="00A06D60">
      <w:r>
        <w:separator/>
      </w:r>
    </w:p>
  </w:endnote>
  <w:endnote w:type="continuationSeparator" w:id="0">
    <w:p w14:paraId="477F8CF2" w14:textId="77777777" w:rsidR="00A06D60" w:rsidRDefault="00A06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077AB" w14:textId="77777777" w:rsidR="00A06D60" w:rsidRDefault="00A06D60">
      <w:r>
        <w:separator/>
      </w:r>
    </w:p>
  </w:footnote>
  <w:footnote w:type="continuationSeparator" w:id="0">
    <w:p w14:paraId="5ABF45D9" w14:textId="77777777" w:rsidR="00A06D60" w:rsidRDefault="00A06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16FB8"/>
    <w:multiLevelType w:val="multilevel"/>
    <w:tmpl w:val="616E4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6F1A50"/>
    <w:multiLevelType w:val="hybridMultilevel"/>
    <w:tmpl w:val="60168B2A"/>
    <w:numStyleLink w:val="Bullets"/>
  </w:abstractNum>
  <w:abstractNum w:abstractNumId="2" w15:restartNumberingAfterBreak="0">
    <w:nsid w:val="454068B3"/>
    <w:multiLevelType w:val="hybridMultilevel"/>
    <w:tmpl w:val="DF4E562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BA6F32"/>
    <w:multiLevelType w:val="hybridMultilevel"/>
    <w:tmpl w:val="60168B2A"/>
    <w:styleLink w:val="Bullets"/>
    <w:lvl w:ilvl="0" w:tplc="573030BC">
      <w:start w:val="1"/>
      <w:numFmt w:val="bullet"/>
      <w:lvlText w:val="•"/>
      <w:lvlJc w:val="left"/>
      <w:pPr>
        <w:ind w:left="189" w:hanging="18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18CFA4">
      <w:start w:val="1"/>
      <w:numFmt w:val="bullet"/>
      <w:lvlText w:val="•"/>
      <w:lvlJc w:val="left"/>
      <w:pPr>
        <w:ind w:left="774" w:hanging="17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4ECAEC">
      <w:start w:val="1"/>
      <w:numFmt w:val="bullet"/>
      <w:lvlText w:val="•"/>
      <w:lvlJc w:val="left"/>
      <w:pPr>
        <w:ind w:left="1374" w:hanging="17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DE1256">
      <w:start w:val="1"/>
      <w:numFmt w:val="bullet"/>
      <w:lvlText w:val="•"/>
      <w:lvlJc w:val="left"/>
      <w:pPr>
        <w:ind w:left="1974" w:hanging="17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5EB71E">
      <w:start w:val="1"/>
      <w:numFmt w:val="bullet"/>
      <w:lvlText w:val="•"/>
      <w:lvlJc w:val="left"/>
      <w:pPr>
        <w:ind w:left="2574" w:hanging="17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4AFED2">
      <w:start w:val="1"/>
      <w:numFmt w:val="bullet"/>
      <w:lvlText w:val="•"/>
      <w:lvlJc w:val="left"/>
      <w:pPr>
        <w:ind w:left="3174" w:hanging="17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862CAC">
      <w:start w:val="1"/>
      <w:numFmt w:val="bullet"/>
      <w:lvlText w:val="•"/>
      <w:lvlJc w:val="left"/>
      <w:pPr>
        <w:ind w:left="3774" w:hanging="17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80BFDE">
      <w:start w:val="1"/>
      <w:numFmt w:val="bullet"/>
      <w:lvlText w:val="•"/>
      <w:lvlJc w:val="left"/>
      <w:pPr>
        <w:ind w:left="4374" w:hanging="17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B431AA">
      <w:start w:val="1"/>
      <w:numFmt w:val="bullet"/>
      <w:lvlText w:val="•"/>
      <w:lvlJc w:val="left"/>
      <w:pPr>
        <w:ind w:left="4974" w:hanging="17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9AC7BFD"/>
    <w:multiLevelType w:val="hybridMultilevel"/>
    <w:tmpl w:val="B4D6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802"/>
    <w:rsid w:val="00001D1E"/>
    <w:rsid w:val="00016FBE"/>
    <w:rsid w:val="00023FDD"/>
    <w:rsid w:val="00025B0D"/>
    <w:rsid w:val="000317AC"/>
    <w:rsid w:val="000364FD"/>
    <w:rsid w:val="000409E9"/>
    <w:rsid w:val="00043C1E"/>
    <w:rsid w:val="00044EA8"/>
    <w:rsid w:val="000608D9"/>
    <w:rsid w:val="00063612"/>
    <w:rsid w:val="0006736E"/>
    <w:rsid w:val="000805EE"/>
    <w:rsid w:val="000826BA"/>
    <w:rsid w:val="00083D69"/>
    <w:rsid w:val="0009075C"/>
    <w:rsid w:val="000A340C"/>
    <w:rsid w:val="000B1162"/>
    <w:rsid w:val="000B582C"/>
    <w:rsid w:val="000B5D41"/>
    <w:rsid w:val="000C1319"/>
    <w:rsid w:val="000C37B6"/>
    <w:rsid w:val="000E1106"/>
    <w:rsid w:val="000E379C"/>
    <w:rsid w:val="000E7F91"/>
    <w:rsid w:val="000F6EA8"/>
    <w:rsid w:val="00101B5D"/>
    <w:rsid w:val="00103844"/>
    <w:rsid w:val="00103E8D"/>
    <w:rsid w:val="00106F33"/>
    <w:rsid w:val="0010790F"/>
    <w:rsid w:val="0011440F"/>
    <w:rsid w:val="001155E4"/>
    <w:rsid w:val="00117BD2"/>
    <w:rsid w:val="00126040"/>
    <w:rsid w:val="00132757"/>
    <w:rsid w:val="00132E36"/>
    <w:rsid w:val="0013468A"/>
    <w:rsid w:val="001413AC"/>
    <w:rsid w:val="00143104"/>
    <w:rsid w:val="0014599B"/>
    <w:rsid w:val="00171DC0"/>
    <w:rsid w:val="001746A8"/>
    <w:rsid w:val="00174823"/>
    <w:rsid w:val="00177E7B"/>
    <w:rsid w:val="001816A6"/>
    <w:rsid w:val="00182458"/>
    <w:rsid w:val="0018637D"/>
    <w:rsid w:val="00190D24"/>
    <w:rsid w:val="0019368C"/>
    <w:rsid w:val="00195281"/>
    <w:rsid w:val="001C1FBE"/>
    <w:rsid w:val="001C2AC1"/>
    <w:rsid w:val="001C470F"/>
    <w:rsid w:val="001E21AF"/>
    <w:rsid w:val="001E5BB6"/>
    <w:rsid w:val="001E6F37"/>
    <w:rsid w:val="001F5120"/>
    <w:rsid w:val="001F67D6"/>
    <w:rsid w:val="00200BA4"/>
    <w:rsid w:val="002032FB"/>
    <w:rsid w:val="00205204"/>
    <w:rsid w:val="0020532E"/>
    <w:rsid w:val="00205C49"/>
    <w:rsid w:val="002151CC"/>
    <w:rsid w:val="00237AB8"/>
    <w:rsid w:val="00241700"/>
    <w:rsid w:val="0024207A"/>
    <w:rsid w:val="00247285"/>
    <w:rsid w:val="002536E9"/>
    <w:rsid w:val="002613F7"/>
    <w:rsid w:val="0026536D"/>
    <w:rsid w:val="00274B0C"/>
    <w:rsid w:val="00281056"/>
    <w:rsid w:val="00284C3D"/>
    <w:rsid w:val="002941D5"/>
    <w:rsid w:val="002976BC"/>
    <w:rsid w:val="002A15F5"/>
    <w:rsid w:val="002A67FF"/>
    <w:rsid w:val="002B0E5B"/>
    <w:rsid w:val="002B32FC"/>
    <w:rsid w:val="002B3E8C"/>
    <w:rsid w:val="002B6854"/>
    <w:rsid w:val="002B7F0F"/>
    <w:rsid w:val="002C1954"/>
    <w:rsid w:val="002D14F3"/>
    <w:rsid w:val="002E2A37"/>
    <w:rsid w:val="002E4B5B"/>
    <w:rsid w:val="002E5F0F"/>
    <w:rsid w:val="002F0AC8"/>
    <w:rsid w:val="00300D13"/>
    <w:rsid w:val="003023AE"/>
    <w:rsid w:val="00306CCC"/>
    <w:rsid w:val="00316D60"/>
    <w:rsid w:val="00321F2C"/>
    <w:rsid w:val="0033123D"/>
    <w:rsid w:val="00333B38"/>
    <w:rsid w:val="00346AB6"/>
    <w:rsid w:val="00356035"/>
    <w:rsid w:val="00356AA4"/>
    <w:rsid w:val="00361382"/>
    <w:rsid w:val="0036429E"/>
    <w:rsid w:val="00371064"/>
    <w:rsid w:val="0037398A"/>
    <w:rsid w:val="003813B0"/>
    <w:rsid w:val="003820DA"/>
    <w:rsid w:val="003A2AE5"/>
    <w:rsid w:val="003A70D4"/>
    <w:rsid w:val="003B05F1"/>
    <w:rsid w:val="003B4273"/>
    <w:rsid w:val="003B59FD"/>
    <w:rsid w:val="003B6A91"/>
    <w:rsid w:val="003C4C82"/>
    <w:rsid w:val="003C6F81"/>
    <w:rsid w:val="003D206C"/>
    <w:rsid w:val="003D2EBB"/>
    <w:rsid w:val="003D3F08"/>
    <w:rsid w:val="003E280D"/>
    <w:rsid w:val="003E76FB"/>
    <w:rsid w:val="003F57A8"/>
    <w:rsid w:val="004057D8"/>
    <w:rsid w:val="004178DF"/>
    <w:rsid w:val="004241B2"/>
    <w:rsid w:val="004334CD"/>
    <w:rsid w:val="00434D45"/>
    <w:rsid w:val="00436413"/>
    <w:rsid w:val="00440D04"/>
    <w:rsid w:val="00447929"/>
    <w:rsid w:val="00453675"/>
    <w:rsid w:val="0045792B"/>
    <w:rsid w:val="00462AD3"/>
    <w:rsid w:val="004648B3"/>
    <w:rsid w:val="00465416"/>
    <w:rsid w:val="00474EF3"/>
    <w:rsid w:val="004811D4"/>
    <w:rsid w:val="0048577C"/>
    <w:rsid w:val="00493A75"/>
    <w:rsid w:val="004A3BCA"/>
    <w:rsid w:val="004A6DCB"/>
    <w:rsid w:val="004B17F0"/>
    <w:rsid w:val="004C36FA"/>
    <w:rsid w:val="004D16F9"/>
    <w:rsid w:val="004E066E"/>
    <w:rsid w:val="004F1B9A"/>
    <w:rsid w:val="004F7A4B"/>
    <w:rsid w:val="0050030B"/>
    <w:rsid w:val="00500E41"/>
    <w:rsid w:val="00507715"/>
    <w:rsid w:val="00514AD3"/>
    <w:rsid w:val="005165F5"/>
    <w:rsid w:val="00521950"/>
    <w:rsid w:val="00527848"/>
    <w:rsid w:val="00532E98"/>
    <w:rsid w:val="00550DB3"/>
    <w:rsid w:val="005644D1"/>
    <w:rsid w:val="00565244"/>
    <w:rsid w:val="0057356A"/>
    <w:rsid w:val="00573D55"/>
    <w:rsid w:val="00581EC5"/>
    <w:rsid w:val="00584E7B"/>
    <w:rsid w:val="00585732"/>
    <w:rsid w:val="00594910"/>
    <w:rsid w:val="005A3290"/>
    <w:rsid w:val="005A3DA5"/>
    <w:rsid w:val="005A4550"/>
    <w:rsid w:val="005A4627"/>
    <w:rsid w:val="005A5793"/>
    <w:rsid w:val="005B1782"/>
    <w:rsid w:val="005C6427"/>
    <w:rsid w:val="005C642B"/>
    <w:rsid w:val="005C6A17"/>
    <w:rsid w:val="005D112C"/>
    <w:rsid w:val="005E02E2"/>
    <w:rsid w:val="005E471A"/>
    <w:rsid w:val="005E5D09"/>
    <w:rsid w:val="005F5741"/>
    <w:rsid w:val="0060028D"/>
    <w:rsid w:val="00601E30"/>
    <w:rsid w:val="006031C1"/>
    <w:rsid w:val="00613874"/>
    <w:rsid w:val="0061628B"/>
    <w:rsid w:val="006265D5"/>
    <w:rsid w:val="00627D9D"/>
    <w:rsid w:val="006330A9"/>
    <w:rsid w:val="0063509B"/>
    <w:rsid w:val="00645802"/>
    <w:rsid w:val="0064609A"/>
    <w:rsid w:val="006511A9"/>
    <w:rsid w:val="00657D1B"/>
    <w:rsid w:val="00657F7E"/>
    <w:rsid w:val="00663E40"/>
    <w:rsid w:val="0067087B"/>
    <w:rsid w:val="00670C59"/>
    <w:rsid w:val="00675339"/>
    <w:rsid w:val="00675496"/>
    <w:rsid w:val="006845D3"/>
    <w:rsid w:val="006876F5"/>
    <w:rsid w:val="0069787C"/>
    <w:rsid w:val="006A0A97"/>
    <w:rsid w:val="006B3A12"/>
    <w:rsid w:val="006B6918"/>
    <w:rsid w:val="006C2A8C"/>
    <w:rsid w:val="006C6FD5"/>
    <w:rsid w:val="006C75BF"/>
    <w:rsid w:val="006C7A30"/>
    <w:rsid w:val="006D079B"/>
    <w:rsid w:val="006D4789"/>
    <w:rsid w:val="006D7416"/>
    <w:rsid w:val="006E034D"/>
    <w:rsid w:val="006E3759"/>
    <w:rsid w:val="006F30AC"/>
    <w:rsid w:val="006F35F4"/>
    <w:rsid w:val="006F481A"/>
    <w:rsid w:val="007054DB"/>
    <w:rsid w:val="00714B40"/>
    <w:rsid w:val="00720BB2"/>
    <w:rsid w:val="00727C9F"/>
    <w:rsid w:val="00745336"/>
    <w:rsid w:val="00754AB8"/>
    <w:rsid w:val="00754C3C"/>
    <w:rsid w:val="007578ED"/>
    <w:rsid w:val="0076420D"/>
    <w:rsid w:val="00764472"/>
    <w:rsid w:val="00766774"/>
    <w:rsid w:val="00770EF1"/>
    <w:rsid w:val="00781D54"/>
    <w:rsid w:val="00782412"/>
    <w:rsid w:val="00782CE2"/>
    <w:rsid w:val="00784863"/>
    <w:rsid w:val="00794438"/>
    <w:rsid w:val="007A5099"/>
    <w:rsid w:val="007A7826"/>
    <w:rsid w:val="007B3374"/>
    <w:rsid w:val="007B471C"/>
    <w:rsid w:val="007B5A16"/>
    <w:rsid w:val="007C3C4E"/>
    <w:rsid w:val="007C6C20"/>
    <w:rsid w:val="007D0DBD"/>
    <w:rsid w:val="007D22F9"/>
    <w:rsid w:val="007D4A36"/>
    <w:rsid w:val="007E4FC1"/>
    <w:rsid w:val="007F53B4"/>
    <w:rsid w:val="0080478E"/>
    <w:rsid w:val="008105E8"/>
    <w:rsid w:val="008149E4"/>
    <w:rsid w:val="00815A71"/>
    <w:rsid w:val="00816230"/>
    <w:rsid w:val="00817453"/>
    <w:rsid w:val="00821AFA"/>
    <w:rsid w:val="008239EA"/>
    <w:rsid w:val="00835BEB"/>
    <w:rsid w:val="00836C38"/>
    <w:rsid w:val="00841131"/>
    <w:rsid w:val="00846D00"/>
    <w:rsid w:val="008470CA"/>
    <w:rsid w:val="008502DD"/>
    <w:rsid w:val="008531BD"/>
    <w:rsid w:val="00854139"/>
    <w:rsid w:val="00864F2A"/>
    <w:rsid w:val="00875F9D"/>
    <w:rsid w:val="0087684C"/>
    <w:rsid w:val="00880C96"/>
    <w:rsid w:val="00882E0F"/>
    <w:rsid w:val="008839B3"/>
    <w:rsid w:val="00886D39"/>
    <w:rsid w:val="00886F6E"/>
    <w:rsid w:val="00891142"/>
    <w:rsid w:val="00891A2B"/>
    <w:rsid w:val="008A7748"/>
    <w:rsid w:val="008B58C4"/>
    <w:rsid w:val="008D05BD"/>
    <w:rsid w:val="008D18FF"/>
    <w:rsid w:val="008D79AC"/>
    <w:rsid w:val="008D79FA"/>
    <w:rsid w:val="008E1E9E"/>
    <w:rsid w:val="008F5631"/>
    <w:rsid w:val="00901FC5"/>
    <w:rsid w:val="00920665"/>
    <w:rsid w:val="00924811"/>
    <w:rsid w:val="00924BD1"/>
    <w:rsid w:val="00933354"/>
    <w:rsid w:val="00933677"/>
    <w:rsid w:val="00935A9E"/>
    <w:rsid w:val="00936506"/>
    <w:rsid w:val="00943B42"/>
    <w:rsid w:val="0095085D"/>
    <w:rsid w:val="00952483"/>
    <w:rsid w:val="00956437"/>
    <w:rsid w:val="00956D6E"/>
    <w:rsid w:val="00960EEF"/>
    <w:rsid w:val="00962D42"/>
    <w:rsid w:val="0096652D"/>
    <w:rsid w:val="00983CB1"/>
    <w:rsid w:val="009902E9"/>
    <w:rsid w:val="00994C9F"/>
    <w:rsid w:val="009A2B5D"/>
    <w:rsid w:val="009A3250"/>
    <w:rsid w:val="009A5ECE"/>
    <w:rsid w:val="009C0BB4"/>
    <w:rsid w:val="009C1DFB"/>
    <w:rsid w:val="009C353A"/>
    <w:rsid w:val="009C3BFD"/>
    <w:rsid w:val="009C515B"/>
    <w:rsid w:val="009E336E"/>
    <w:rsid w:val="009E465F"/>
    <w:rsid w:val="00A05315"/>
    <w:rsid w:val="00A06D60"/>
    <w:rsid w:val="00A13917"/>
    <w:rsid w:val="00A2452D"/>
    <w:rsid w:val="00A3546D"/>
    <w:rsid w:val="00A44DAE"/>
    <w:rsid w:val="00A56092"/>
    <w:rsid w:val="00A60539"/>
    <w:rsid w:val="00A60B27"/>
    <w:rsid w:val="00A63458"/>
    <w:rsid w:val="00A6456D"/>
    <w:rsid w:val="00A648E5"/>
    <w:rsid w:val="00A764FE"/>
    <w:rsid w:val="00A7653E"/>
    <w:rsid w:val="00A86ECD"/>
    <w:rsid w:val="00A92340"/>
    <w:rsid w:val="00A92B74"/>
    <w:rsid w:val="00A961CB"/>
    <w:rsid w:val="00AA6AC4"/>
    <w:rsid w:val="00AB1FDC"/>
    <w:rsid w:val="00AB3B20"/>
    <w:rsid w:val="00AC103C"/>
    <w:rsid w:val="00AC1618"/>
    <w:rsid w:val="00AC3075"/>
    <w:rsid w:val="00AC51F0"/>
    <w:rsid w:val="00AC59F3"/>
    <w:rsid w:val="00AF360A"/>
    <w:rsid w:val="00AF5BCA"/>
    <w:rsid w:val="00B02A65"/>
    <w:rsid w:val="00B045FD"/>
    <w:rsid w:val="00B119FB"/>
    <w:rsid w:val="00B12A99"/>
    <w:rsid w:val="00B20313"/>
    <w:rsid w:val="00B25AC3"/>
    <w:rsid w:val="00B25BCA"/>
    <w:rsid w:val="00B311CA"/>
    <w:rsid w:val="00B3389A"/>
    <w:rsid w:val="00B35D6C"/>
    <w:rsid w:val="00B40713"/>
    <w:rsid w:val="00B45B54"/>
    <w:rsid w:val="00B50B0F"/>
    <w:rsid w:val="00B5111C"/>
    <w:rsid w:val="00B514DC"/>
    <w:rsid w:val="00B542B4"/>
    <w:rsid w:val="00B55076"/>
    <w:rsid w:val="00B61DE3"/>
    <w:rsid w:val="00B83AD0"/>
    <w:rsid w:val="00B90461"/>
    <w:rsid w:val="00B92A66"/>
    <w:rsid w:val="00B92A72"/>
    <w:rsid w:val="00B945DA"/>
    <w:rsid w:val="00B97085"/>
    <w:rsid w:val="00BA172A"/>
    <w:rsid w:val="00BB1A4F"/>
    <w:rsid w:val="00BB5B8F"/>
    <w:rsid w:val="00BC0C83"/>
    <w:rsid w:val="00BC29E2"/>
    <w:rsid w:val="00BD196F"/>
    <w:rsid w:val="00BD5C16"/>
    <w:rsid w:val="00BD60FC"/>
    <w:rsid w:val="00BE0E40"/>
    <w:rsid w:val="00BE10A0"/>
    <w:rsid w:val="00BE461A"/>
    <w:rsid w:val="00BE55E0"/>
    <w:rsid w:val="00BE62CB"/>
    <w:rsid w:val="00BF111A"/>
    <w:rsid w:val="00BF22EC"/>
    <w:rsid w:val="00BF27AF"/>
    <w:rsid w:val="00C03D36"/>
    <w:rsid w:val="00C126D4"/>
    <w:rsid w:val="00C225C2"/>
    <w:rsid w:val="00C26801"/>
    <w:rsid w:val="00C32A66"/>
    <w:rsid w:val="00C357E6"/>
    <w:rsid w:val="00C371B3"/>
    <w:rsid w:val="00C37D13"/>
    <w:rsid w:val="00C410FA"/>
    <w:rsid w:val="00C41F29"/>
    <w:rsid w:val="00C43847"/>
    <w:rsid w:val="00C55534"/>
    <w:rsid w:val="00C656D5"/>
    <w:rsid w:val="00C709B5"/>
    <w:rsid w:val="00C81B14"/>
    <w:rsid w:val="00C8282F"/>
    <w:rsid w:val="00C87A60"/>
    <w:rsid w:val="00C96E1E"/>
    <w:rsid w:val="00CA296E"/>
    <w:rsid w:val="00CA5E33"/>
    <w:rsid w:val="00CB2050"/>
    <w:rsid w:val="00CC56D8"/>
    <w:rsid w:val="00CD002D"/>
    <w:rsid w:val="00CD5B0F"/>
    <w:rsid w:val="00CE4D2E"/>
    <w:rsid w:val="00D02CE8"/>
    <w:rsid w:val="00D1496A"/>
    <w:rsid w:val="00D240F8"/>
    <w:rsid w:val="00D33F38"/>
    <w:rsid w:val="00D3601E"/>
    <w:rsid w:val="00D3760C"/>
    <w:rsid w:val="00D40FCF"/>
    <w:rsid w:val="00D43F55"/>
    <w:rsid w:val="00D45044"/>
    <w:rsid w:val="00D6373A"/>
    <w:rsid w:val="00D67646"/>
    <w:rsid w:val="00D70094"/>
    <w:rsid w:val="00D727CD"/>
    <w:rsid w:val="00D73AC0"/>
    <w:rsid w:val="00D74DF8"/>
    <w:rsid w:val="00D771A8"/>
    <w:rsid w:val="00D802D0"/>
    <w:rsid w:val="00D8391D"/>
    <w:rsid w:val="00D839A8"/>
    <w:rsid w:val="00D8463A"/>
    <w:rsid w:val="00D94268"/>
    <w:rsid w:val="00D97918"/>
    <w:rsid w:val="00DA0C4E"/>
    <w:rsid w:val="00DA1206"/>
    <w:rsid w:val="00DB4B04"/>
    <w:rsid w:val="00DB5B2B"/>
    <w:rsid w:val="00DC0932"/>
    <w:rsid w:val="00DC5ECC"/>
    <w:rsid w:val="00DD5A80"/>
    <w:rsid w:val="00DE0B06"/>
    <w:rsid w:val="00DE0F58"/>
    <w:rsid w:val="00DE71A0"/>
    <w:rsid w:val="00DF0650"/>
    <w:rsid w:val="00DF09C8"/>
    <w:rsid w:val="00DF29F7"/>
    <w:rsid w:val="00DF75B9"/>
    <w:rsid w:val="00E00AC9"/>
    <w:rsid w:val="00E07FBD"/>
    <w:rsid w:val="00E11FD7"/>
    <w:rsid w:val="00E15828"/>
    <w:rsid w:val="00E21FA2"/>
    <w:rsid w:val="00E25F74"/>
    <w:rsid w:val="00E27008"/>
    <w:rsid w:val="00E27530"/>
    <w:rsid w:val="00E34898"/>
    <w:rsid w:val="00E354E0"/>
    <w:rsid w:val="00E42D75"/>
    <w:rsid w:val="00E4381E"/>
    <w:rsid w:val="00E5261C"/>
    <w:rsid w:val="00E52EEE"/>
    <w:rsid w:val="00E53C5D"/>
    <w:rsid w:val="00E568DD"/>
    <w:rsid w:val="00E6130A"/>
    <w:rsid w:val="00E63439"/>
    <w:rsid w:val="00E65169"/>
    <w:rsid w:val="00E76C02"/>
    <w:rsid w:val="00E76CE7"/>
    <w:rsid w:val="00E83D71"/>
    <w:rsid w:val="00E86DE9"/>
    <w:rsid w:val="00E87D86"/>
    <w:rsid w:val="00E9207A"/>
    <w:rsid w:val="00E93249"/>
    <w:rsid w:val="00EB1BC9"/>
    <w:rsid w:val="00EB67FE"/>
    <w:rsid w:val="00EC7AB0"/>
    <w:rsid w:val="00ED1A12"/>
    <w:rsid w:val="00ED6C6B"/>
    <w:rsid w:val="00EE2084"/>
    <w:rsid w:val="00EE66EC"/>
    <w:rsid w:val="00F00EDD"/>
    <w:rsid w:val="00F023B2"/>
    <w:rsid w:val="00F05570"/>
    <w:rsid w:val="00F0747E"/>
    <w:rsid w:val="00F11B15"/>
    <w:rsid w:val="00F1600A"/>
    <w:rsid w:val="00F205F4"/>
    <w:rsid w:val="00F2096B"/>
    <w:rsid w:val="00F20FE4"/>
    <w:rsid w:val="00F245A5"/>
    <w:rsid w:val="00F24F7A"/>
    <w:rsid w:val="00F30158"/>
    <w:rsid w:val="00F312B1"/>
    <w:rsid w:val="00F40EA1"/>
    <w:rsid w:val="00F5127A"/>
    <w:rsid w:val="00F63D4E"/>
    <w:rsid w:val="00F64FD7"/>
    <w:rsid w:val="00F6698E"/>
    <w:rsid w:val="00F7356B"/>
    <w:rsid w:val="00F776F7"/>
    <w:rsid w:val="00F84881"/>
    <w:rsid w:val="00F86DD0"/>
    <w:rsid w:val="00FA7B03"/>
    <w:rsid w:val="00FB4C06"/>
    <w:rsid w:val="00FC30EC"/>
    <w:rsid w:val="00FD5BFD"/>
    <w:rsid w:val="00FD65C0"/>
    <w:rsid w:val="00FD65CB"/>
    <w:rsid w:val="00FD78A5"/>
    <w:rsid w:val="00FE5B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DF39754"/>
  <w14:defaultImageDpi w14:val="300"/>
  <w15:docId w15:val="{B2CD9DAE-A881-1E4D-BED4-A0B1A10F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45802"/>
    <w:pPr>
      <w:pBdr>
        <w:top w:val="nil"/>
        <w:left w:val="nil"/>
        <w:bottom w:val="nil"/>
        <w:right w:val="nil"/>
        <w:between w:val="nil"/>
        <w:bar w:val="nil"/>
      </w:pBdr>
    </w:pPr>
    <w:rPr>
      <w:rFonts w:eastAsia="Arial Unicode MS"/>
      <w:sz w:val="24"/>
      <w:szCs w:val="24"/>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645802"/>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eastAsia="en-US"/>
    </w:rPr>
  </w:style>
  <w:style w:type="paragraph" w:customStyle="1" w:styleId="BodyA">
    <w:name w:val="Body A"/>
    <w:rsid w:val="00645802"/>
    <w:pPr>
      <w:pBdr>
        <w:top w:val="nil"/>
        <w:left w:val="nil"/>
        <w:bottom w:val="nil"/>
        <w:right w:val="nil"/>
        <w:between w:val="nil"/>
        <w:bar w:val="nil"/>
      </w:pBdr>
    </w:pPr>
    <w:rPr>
      <w:rFonts w:eastAsia="Arial Unicode MS" w:cs="Arial Unicode MS"/>
      <w:color w:val="000000"/>
      <w:sz w:val="24"/>
      <w:szCs w:val="24"/>
      <w:u w:color="000000"/>
      <w:bdr w:val="nil"/>
      <w:lang w:val="en-US" w:eastAsia="en-US"/>
    </w:rPr>
  </w:style>
  <w:style w:type="numbering" w:customStyle="1" w:styleId="Bullets">
    <w:name w:val="Bullets"/>
    <w:rsid w:val="00645802"/>
    <w:pPr>
      <w:numPr>
        <w:numId w:val="1"/>
      </w:numPr>
    </w:pPr>
  </w:style>
  <w:style w:type="paragraph" w:styleId="BalloonText">
    <w:name w:val="Balloon Text"/>
    <w:basedOn w:val="Normal"/>
    <w:link w:val="BalloonTextChar"/>
    <w:uiPriority w:val="99"/>
    <w:semiHidden/>
    <w:unhideWhenUsed/>
    <w:rsid w:val="00645802"/>
    <w:rPr>
      <w:rFonts w:ascii="Lucida Grande" w:hAnsi="Lucida Grande"/>
      <w:sz w:val="18"/>
      <w:szCs w:val="18"/>
    </w:rPr>
  </w:style>
  <w:style w:type="character" w:customStyle="1" w:styleId="BalloonTextChar">
    <w:name w:val="Balloon Text Char"/>
    <w:basedOn w:val="DefaultParagraphFont"/>
    <w:link w:val="BalloonText"/>
    <w:uiPriority w:val="99"/>
    <w:semiHidden/>
    <w:rsid w:val="00645802"/>
    <w:rPr>
      <w:rFonts w:ascii="Lucida Grande" w:eastAsia="Arial Unicode MS" w:hAnsi="Lucida Grande"/>
      <w:sz w:val="18"/>
      <w:szCs w:val="18"/>
      <w:bdr w:val="nil"/>
      <w:lang w:val="en-US" w:eastAsia="en-US"/>
    </w:rPr>
  </w:style>
  <w:style w:type="character" w:styleId="CommentReference">
    <w:name w:val="annotation reference"/>
    <w:basedOn w:val="DefaultParagraphFont"/>
    <w:uiPriority w:val="99"/>
    <w:semiHidden/>
    <w:unhideWhenUsed/>
    <w:rsid w:val="00205C49"/>
    <w:rPr>
      <w:sz w:val="16"/>
      <w:szCs w:val="16"/>
    </w:rPr>
  </w:style>
  <w:style w:type="paragraph" w:styleId="CommentText">
    <w:name w:val="annotation text"/>
    <w:basedOn w:val="Normal"/>
    <w:link w:val="CommentTextChar"/>
    <w:uiPriority w:val="99"/>
    <w:semiHidden/>
    <w:unhideWhenUsed/>
    <w:rsid w:val="00205C49"/>
    <w:rPr>
      <w:sz w:val="20"/>
      <w:szCs w:val="20"/>
    </w:rPr>
  </w:style>
  <w:style w:type="character" w:customStyle="1" w:styleId="CommentTextChar">
    <w:name w:val="Comment Text Char"/>
    <w:basedOn w:val="DefaultParagraphFont"/>
    <w:link w:val="CommentText"/>
    <w:uiPriority w:val="99"/>
    <w:semiHidden/>
    <w:rsid w:val="00205C49"/>
    <w:rPr>
      <w:rFonts w:eastAsia="Arial Unicode MS"/>
      <w:bdr w:val="nil"/>
      <w:lang w:val="en-US" w:eastAsia="en-US"/>
    </w:rPr>
  </w:style>
  <w:style w:type="paragraph" w:styleId="CommentSubject">
    <w:name w:val="annotation subject"/>
    <w:basedOn w:val="CommentText"/>
    <w:next w:val="CommentText"/>
    <w:link w:val="CommentSubjectChar"/>
    <w:uiPriority w:val="99"/>
    <w:semiHidden/>
    <w:unhideWhenUsed/>
    <w:rsid w:val="00205C49"/>
    <w:rPr>
      <w:b/>
      <w:bCs/>
    </w:rPr>
  </w:style>
  <w:style w:type="character" w:customStyle="1" w:styleId="CommentSubjectChar">
    <w:name w:val="Comment Subject Char"/>
    <w:basedOn w:val="CommentTextChar"/>
    <w:link w:val="CommentSubject"/>
    <w:uiPriority w:val="99"/>
    <w:semiHidden/>
    <w:rsid w:val="00205C49"/>
    <w:rPr>
      <w:rFonts w:eastAsia="Arial Unicode MS"/>
      <w:b/>
      <w:bCs/>
      <w:bdr w:val="nil"/>
      <w:lang w:val="en-US" w:eastAsia="en-US"/>
    </w:rPr>
  </w:style>
  <w:style w:type="paragraph" w:styleId="NormalWeb">
    <w:name w:val="Normal (Web)"/>
    <w:basedOn w:val="Normal"/>
    <w:uiPriority w:val="99"/>
    <w:unhideWhenUsed/>
    <w:rsid w:val="002E5F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Normal1">
    <w:name w:val="Normal1"/>
    <w:rsid w:val="004334CD"/>
    <w:pPr>
      <w:spacing w:line="276" w:lineRule="auto"/>
    </w:pPr>
    <w:rPr>
      <w:rFonts w:ascii="Arial" w:eastAsia="Arial" w:hAnsi="Arial" w:cs="Arial"/>
      <w:sz w:val="22"/>
      <w:szCs w:val="22"/>
      <w:lang w:val="uz-Cyrl-U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95891">
      <w:bodyDiv w:val="1"/>
      <w:marLeft w:val="0"/>
      <w:marRight w:val="0"/>
      <w:marTop w:val="0"/>
      <w:marBottom w:val="0"/>
      <w:divBdr>
        <w:top w:val="none" w:sz="0" w:space="0" w:color="auto"/>
        <w:left w:val="none" w:sz="0" w:space="0" w:color="auto"/>
        <w:bottom w:val="none" w:sz="0" w:space="0" w:color="auto"/>
        <w:right w:val="none" w:sz="0" w:space="0" w:color="auto"/>
      </w:divBdr>
    </w:div>
    <w:div w:id="574440295">
      <w:bodyDiv w:val="1"/>
      <w:marLeft w:val="0"/>
      <w:marRight w:val="0"/>
      <w:marTop w:val="0"/>
      <w:marBottom w:val="0"/>
      <w:divBdr>
        <w:top w:val="none" w:sz="0" w:space="0" w:color="auto"/>
        <w:left w:val="none" w:sz="0" w:space="0" w:color="auto"/>
        <w:bottom w:val="none" w:sz="0" w:space="0" w:color="auto"/>
        <w:right w:val="none" w:sz="0" w:space="0" w:color="auto"/>
      </w:divBdr>
    </w:div>
    <w:div w:id="985888898">
      <w:bodyDiv w:val="1"/>
      <w:marLeft w:val="0"/>
      <w:marRight w:val="0"/>
      <w:marTop w:val="0"/>
      <w:marBottom w:val="0"/>
      <w:divBdr>
        <w:top w:val="none" w:sz="0" w:space="0" w:color="auto"/>
        <w:left w:val="none" w:sz="0" w:space="0" w:color="auto"/>
        <w:bottom w:val="none" w:sz="0" w:space="0" w:color="auto"/>
        <w:right w:val="none" w:sz="0" w:space="0" w:color="auto"/>
      </w:divBdr>
    </w:div>
    <w:div w:id="1139572007">
      <w:bodyDiv w:val="1"/>
      <w:marLeft w:val="0"/>
      <w:marRight w:val="0"/>
      <w:marTop w:val="0"/>
      <w:marBottom w:val="0"/>
      <w:divBdr>
        <w:top w:val="none" w:sz="0" w:space="0" w:color="auto"/>
        <w:left w:val="none" w:sz="0" w:space="0" w:color="auto"/>
        <w:bottom w:val="none" w:sz="0" w:space="0" w:color="auto"/>
        <w:right w:val="none" w:sz="0" w:space="0" w:color="auto"/>
      </w:divBdr>
    </w:div>
    <w:div w:id="1387799516">
      <w:bodyDiv w:val="1"/>
      <w:marLeft w:val="0"/>
      <w:marRight w:val="0"/>
      <w:marTop w:val="0"/>
      <w:marBottom w:val="0"/>
      <w:divBdr>
        <w:top w:val="none" w:sz="0" w:space="0" w:color="auto"/>
        <w:left w:val="none" w:sz="0" w:space="0" w:color="auto"/>
        <w:bottom w:val="none" w:sz="0" w:space="0" w:color="auto"/>
        <w:right w:val="none" w:sz="0" w:space="0" w:color="auto"/>
      </w:divBdr>
    </w:div>
    <w:div w:id="1462192973">
      <w:bodyDiv w:val="1"/>
      <w:marLeft w:val="0"/>
      <w:marRight w:val="0"/>
      <w:marTop w:val="0"/>
      <w:marBottom w:val="0"/>
      <w:divBdr>
        <w:top w:val="none" w:sz="0" w:space="0" w:color="auto"/>
        <w:left w:val="none" w:sz="0" w:space="0" w:color="auto"/>
        <w:bottom w:val="none" w:sz="0" w:space="0" w:color="auto"/>
        <w:right w:val="none" w:sz="0" w:space="0" w:color="auto"/>
      </w:divBdr>
    </w:div>
    <w:div w:id="1524783967">
      <w:bodyDiv w:val="1"/>
      <w:marLeft w:val="0"/>
      <w:marRight w:val="0"/>
      <w:marTop w:val="0"/>
      <w:marBottom w:val="0"/>
      <w:divBdr>
        <w:top w:val="none" w:sz="0" w:space="0" w:color="auto"/>
        <w:left w:val="none" w:sz="0" w:space="0" w:color="auto"/>
        <w:bottom w:val="none" w:sz="0" w:space="0" w:color="auto"/>
        <w:right w:val="none" w:sz="0" w:space="0" w:color="auto"/>
      </w:divBdr>
    </w:div>
    <w:div w:id="1784424182">
      <w:bodyDiv w:val="1"/>
      <w:marLeft w:val="0"/>
      <w:marRight w:val="0"/>
      <w:marTop w:val="0"/>
      <w:marBottom w:val="0"/>
      <w:divBdr>
        <w:top w:val="none" w:sz="0" w:space="0" w:color="auto"/>
        <w:left w:val="none" w:sz="0" w:space="0" w:color="auto"/>
        <w:bottom w:val="none" w:sz="0" w:space="0" w:color="auto"/>
        <w:right w:val="none" w:sz="0" w:space="0" w:color="auto"/>
      </w:divBdr>
      <w:divsChild>
        <w:div w:id="1953584720">
          <w:marLeft w:val="0"/>
          <w:marRight w:val="0"/>
          <w:marTop w:val="0"/>
          <w:marBottom w:val="0"/>
          <w:divBdr>
            <w:top w:val="none" w:sz="0" w:space="0" w:color="auto"/>
            <w:left w:val="none" w:sz="0" w:space="0" w:color="auto"/>
            <w:bottom w:val="none" w:sz="0" w:space="0" w:color="auto"/>
            <w:right w:val="none" w:sz="0" w:space="0" w:color="auto"/>
          </w:divBdr>
          <w:divsChild>
            <w:div w:id="225917335">
              <w:marLeft w:val="0"/>
              <w:marRight w:val="0"/>
              <w:marTop w:val="0"/>
              <w:marBottom w:val="0"/>
              <w:divBdr>
                <w:top w:val="none" w:sz="0" w:space="0" w:color="auto"/>
                <w:left w:val="none" w:sz="0" w:space="0" w:color="auto"/>
                <w:bottom w:val="none" w:sz="0" w:space="0" w:color="auto"/>
                <w:right w:val="none" w:sz="0" w:space="0" w:color="auto"/>
              </w:divBdr>
              <w:divsChild>
                <w:div w:id="1692342010">
                  <w:marLeft w:val="0"/>
                  <w:marRight w:val="0"/>
                  <w:marTop w:val="0"/>
                  <w:marBottom w:val="0"/>
                  <w:divBdr>
                    <w:top w:val="none" w:sz="0" w:space="0" w:color="auto"/>
                    <w:left w:val="none" w:sz="0" w:space="0" w:color="auto"/>
                    <w:bottom w:val="none" w:sz="0" w:space="0" w:color="auto"/>
                    <w:right w:val="none" w:sz="0" w:space="0" w:color="auto"/>
                  </w:divBdr>
                  <w:divsChild>
                    <w:div w:id="5303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79327">
      <w:bodyDiv w:val="1"/>
      <w:marLeft w:val="0"/>
      <w:marRight w:val="0"/>
      <w:marTop w:val="0"/>
      <w:marBottom w:val="0"/>
      <w:divBdr>
        <w:top w:val="none" w:sz="0" w:space="0" w:color="auto"/>
        <w:left w:val="none" w:sz="0" w:space="0" w:color="auto"/>
        <w:bottom w:val="none" w:sz="0" w:space="0" w:color="auto"/>
        <w:right w:val="none" w:sz="0" w:space="0" w:color="auto"/>
      </w:divBdr>
      <w:divsChild>
        <w:div w:id="1084839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671736">
              <w:marLeft w:val="0"/>
              <w:marRight w:val="0"/>
              <w:marTop w:val="0"/>
              <w:marBottom w:val="0"/>
              <w:divBdr>
                <w:top w:val="none" w:sz="0" w:space="0" w:color="auto"/>
                <w:left w:val="none" w:sz="0" w:space="0" w:color="auto"/>
                <w:bottom w:val="none" w:sz="0" w:space="0" w:color="auto"/>
                <w:right w:val="none" w:sz="0" w:space="0" w:color="auto"/>
              </w:divBdr>
              <w:divsChild>
                <w:div w:id="367532953">
                  <w:marLeft w:val="0"/>
                  <w:marRight w:val="0"/>
                  <w:marTop w:val="0"/>
                  <w:marBottom w:val="0"/>
                  <w:divBdr>
                    <w:top w:val="none" w:sz="0" w:space="0" w:color="auto"/>
                    <w:left w:val="none" w:sz="0" w:space="0" w:color="auto"/>
                    <w:bottom w:val="none" w:sz="0" w:space="0" w:color="auto"/>
                    <w:right w:val="none" w:sz="0" w:space="0" w:color="auto"/>
                  </w:divBdr>
                </w:div>
                <w:div w:id="1139420016">
                  <w:marLeft w:val="0"/>
                  <w:marRight w:val="0"/>
                  <w:marTop w:val="0"/>
                  <w:marBottom w:val="0"/>
                  <w:divBdr>
                    <w:top w:val="none" w:sz="0" w:space="0" w:color="auto"/>
                    <w:left w:val="none" w:sz="0" w:space="0" w:color="auto"/>
                    <w:bottom w:val="none" w:sz="0" w:space="0" w:color="auto"/>
                    <w:right w:val="none" w:sz="0" w:space="0" w:color="auto"/>
                  </w:divBdr>
                </w:div>
                <w:div w:id="203948563">
                  <w:marLeft w:val="0"/>
                  <w:marRight w:val="0"/>
                  <w:marTop w:val="0"/>
                  <w:marBottom w:val="0"/>
                  <w:divBdr>
                    <w:top w:val="none" w:sz="0" w:space="0" w:color="auto"/>
                    <w:left w:val="none" w:sz="0" w:space="0" w:color="auto"/>
                    <w:bottom w:val="none" w:sz="0" w:space="0" w:color="auto"/>
                    <w:right w:val="none" w:sz="0" w:space="0" w:color="auto"/>
                  </w:divBdr>
                </w:div>
                <w:div w:id="160321194">
                  <w:marLeft w:val="0"/>
                  <w:marRight w:val="0"/>
                  <w:marTop w:val="0"/>
                  <w:marBottom w:val="0"/>
                  <w:divBdr>
                    <w:top w:val="none" w:sz="0" w:space="0" w:color="auto"/>
                    <w:left w:val="none" w:sz="0" w:space="0" w:color="auto"/>
                    <w:bottom w:val="none" w:sz="0" w:space="0" w:color="auto"/>
                    <w:right w:val="none" w:sz="0" w:space="0" w:color="auto"/>
                  </w:divBdr>
                </w:div>
                <w:div w:id="16673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18294">
      <w:bodyDiv w:val="1"/>
      <w:marLeft w:val="0"/>
      <w:marRight w:val="0"/>
      <w:marTop w:val="0"/>
      <w:marBottom w:val="0"/>
      <w:divBdr>
        <w:top w:val="none" w:sz="0" w:space="0" w:color="auto"/>
        <w:left w:val="none" w:sz="0" w:space="0" w:color="auto"/>
        <w:bottom w:val="none" w:sz="0" w:space="0" w:color="auto"/>
        <w:right w:val="none" w:sz="0" w:space="0" w:color="auto"/>
      </w:divBdr>
      <w:divsChild>
        <w:div w:id="721834220">
          <w:marLeft w:val="0"/>
          <w:marRight w:val="0"/>
          <w:marTop w:val="0"/>
          <w:marBottom w:val="0"/>
          <w:divBdr>
            <w:top w:val="none" w:sz="0" w:space="0" w:color="auto"/>
            <w:left w:val="none" w:sz="0" w:space="0" w:color="auto"/>
            <w:bottom w:val="none" w:sz="0" w:space="0" w:color="auto"/>
            <w:right w:val="none" w:sz="0" w:space="0" w:color="auto"/>
          </w:divBdr>
          <w:divsChild>
            <w:div w:id="1859083398">
              <w:marLeft w:val="0"/>
              <w:marRight w:val="0"/>
              <w:marTop w:val="0"/>
              <w:marBottom w:val="0"/>
              <w:divBdr>
                <w:top w:val="none" w:sz="0" w:space="0" w:color="auto"/>
                <w:left w:val="none" w:sz="0" w:space="0" w:color="auto"/>
                <w:bottom w:val="none" w:sz="0" w:space="0" w:color="auto"/>
                <w:right w:val="none" w:sz="0" w:space="0" w:color="auto"/>
              </w:divBdr>
              <w:divsChild>
                <w:div w:id="14837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41242">
      <w:bodyDiv w:val="1"/>
      <w:marLeft w:val="0"/>
      <w:marRight w:val="0"/>
      <w:marTop w:val="0"/>
      <w:marBottom w:val="0"/>
      <w:divBdr>
        <w:top w:val="none" w:sz="0" w:space="0" w:color="auto"/>
        <w:left w:val="none" w:sz="0" w:space="0" w:color="auto"/>
        <w:bottom w:val="none" w:sz="0" w:space="0" w:color="auto"/>
        <w:right w:val="none" w:sz="0" w:space="0" w:color="auto"/>
      </w:divBdr>
      <w:divsChild>
        <w:div w:id="872692925">
          <w:marLeft w:val="0"/>
          <w:marRight w:val="0"/>
          <w:marTop w:val="0"/>
          <w:marBottom w:val="0"/>
          <w:divBdr>
            <w:top w:val="none" w:sz="0" w:space="0" w:color="auto"/>
            <w:left w:val="none" w:sz="0" w:space="0" w:color="auto"/>
            <w:bottom w:val="none" w:sz="0" w:space="0" w:color="auto"/>
            <w:right w:val="none" w:sz="0" w:space="0" w:color="auto"/>
          </w:divBdr>
          <w:divsChild>
            <w:div w:id="106437122">
              <w:marLeft w:val="0"/>
              <w:marRight w:val="0"/>
              <w:marTop w:val="0"/>
              <w:marBottom w:val="0"/>
              <w:divBdr>
                <w:top w:val="none" w:sz="0" w:space="0" w:color="auto"/>
                <w:left w:val="none" w:sz="0" w:space="0" w:color="auto"/>
                <w:bottom w:val="none" w:sz="0" w:space="0" w:color="auto"/>
                <w:right w:val="none" w:sz="0" w:space="0" w:color="auto"/>
              </w:divBdr>
              <w:divsChild>
                <w:div w:id="1860971116">
                  <w:marLeft w:val="0"/>
                  <w:marRight w:val="0"/>
                  <w:marTop w:val="0"/>
                  <w:marBottom w:val="0"/>
                  <w:divBdr>
                    <w:top w:val="none" w:sz="0" w:space="0" w:color="auto"/>
                    <w:left w:val="none" w:sz="0" w:space="0" w:color="auto"/>
                    <w:bottom w:val="single" w:sz="6" w:space="0" w:color="auto"/>
                    <w:right w:val="none" w:sz="0" w:space="0" w:color="auto"/>
                  </w:divBdr>
                  <w:divsChild>
                    <w:div w:id="413821068">
                      <w:marLeft w:val="0"/>
                      <w:marRight w:val="0"/>
                      <w:marTop w:val="0"/>
                      <w:marBottom w:val="0"/>
                      <w:divBdr>
                        <w:top w:val="single" w:sz="2" w:space="0" w:color="auto"/>
                        <w:left w:val="single" w:sz="2" w:space="0" w:color="auto"/>
                        <w:bottom w:val="single" w:sz="2" w:space="0" w:color="auto"/>
                        <w:right w:val="single" w:sz="2" w:space="0" w:color="auto"/>
                      </w:divBdr>
                      <w:divsChild>
                        <w:div w:id="1859155029">
                          <w:marLeft w:val="0"/>
                          <w:marRight w:val="0"/>
                          <w:marTop w:val="0"/>
                          <w:marBottom w:val="0"/>
                          <w:divBdr>
                            <w:top w:val="none" w:sz="0" w:space="0" w:color="auto"/>
                            <w:left w:val="none" w:sz="0" w:space="0" w:color="auto"/>
                            <w:bottom w:val="none" w:sz="0" w:space="0" w:color="auto"/>
                            <w:right w:val="none" w:sz="0" w:space="0" w:color="auto"/>
                          </w:divBdr>
                          <w:divsChild>
                            <w:div w:id="740757481">
                              <w:marLeft w:val="0"/>
                              <w:marRight w:val="0"/>
                              <w:marTop w:val="0"/>
                              <w:marBottom w:val="0"/>
                              <w:divBdr>
                                <w:top w:val="none" w:sz="0" w:space="0" w:color="auto"/>
                                <w:left w:val="none" w:sz="0" w:space="0" w:color="auto"/>
                                <w:bottom w:val="none" w:sz="0" w:space="0" w:color="auto"/>
                                <w:right w:val="none" w:sz="0" w:space="0" w:color="auto"/>
                              </w:divBdr>
                              <w:divsChild>
                                <w:div w:id="1343780102">
                                  <w:marLeft w:val="0"/>
                                  <w:marRight w:val="0"/>
                                  <w:marTop w:val="0"/>
                                  <w:marBottom w:val="0"/>
                                  <w:divBdr>
                                    <w:top w:val="none" w:sz="0" w:space="0" w:color="auto"/>
                                    <w:left w:val="none" w:sz="0" w:space="0" w:color="auto"/>
                                    <w:bottom w:val="none" w:sz="0" w:space="0" w:color="auto"/>
                                    <w:right w:val="none" w:sz="0" w:space="0" w:color="auto"/>
                                  </w:divBdr>
                                  <w:divsChild>
                                    <w:div w:id="1046292538">
                                      <w:marLeft w:val="0"/>
                                      <w:marRight w:val="0"/>
                                      <w:marTop w:val="0"/>
                                      <w:marBottom w:val="0"/>
                                      <w:divBdr>
                                        <w:top w:val="none" w:sz="0" w:space="0" w:color="auto"/>
                                        <w:left w:val="none" w:sz="0" w:space="0" w:color="auto"/>
                                        <w:bottom w:val="none" w:sz="0" w:space="0" w:color="auto"/>
                                        <w:right w:val="none" w:sz="0" w:space="0" w:color="auto"/>
                                      </w:divBdr>
                                      <w:divsChild>
                                        <w:div w:id="551818106">
                                          <w:marLeft w:val="0"/>
                                          <w:marRight w:val="0"/>
                                          <w:marTop w:val="0"/>
                                          <w:marBottom w:val="0"/>
                                          <w:divBdr>
                                            <w:top w:val="none" w:sz="0" w:space="0" w:color="auto"/>
                                            <w:left w:val="none" w:sz="0" w:space="0" w:color="auto"/>
                                            <w:bottom w:val="none" w:sz="0" w:space="0" w:color="auto"/>
                                            <w:right w:val="none" w:sz="0" w:space="0" w:color="auto"/>
                                          </w:divBdr>
                                          <w:divsChild>
                                            <w:div w:id="105365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23938">
                                  <w:marLeft w:val="0"/>
                                  <w:marRight w:val="0"/>
                                  <w:marTop w:val="0"/>
                                  <w:marBottom w:val="0"/>
                                  <w:divBdr>
                                    <w:top w:val="none" w:sz="0" w:space="0" w:color="auto"/>
                                    <w:left w:val="none" w:sz="0" w:space="0" w:color="auto"/>
                                    <w:bottom w:val="none" w:sz="0" w:space="0" w:color="auto"/>
                                    <w:right w:val="none" w:sz="0" w:space="0" w:color="auto"/>
                                  </w:divBdr>
                                  <w:divsChild>
                                    <w:div w:id="1003895573">
                                      <w:marLeft w:val="0"/>
                                      <w:marRight w:val="0"/>
                                      <w:marTop w:val="0"/>
                                      <w:marBottom w:val="0"/>
                                      <w:divBdr>
                                        <w:top w:val="none" w:sz="0" w:space="0" w:color="auto"/>
                                        <w:left w:val="none" w:sz="0" w:space="0" w:color="auto"/>
                                        <w:bottom w:val="none" w:sz="0" w:space="0" w:color="auto"/>
                                        <w:right w:val="none" w:sz="0" w:space="0" w:color="auto"/>
                                      </w:divBdr>
                                      <w:divsChild>
                                        <w:div w:id="21312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220115">
              <w:marLeft w:val="0"/>
              <w:marRight w:val="0"/>
              <w:marTop w:val="0"/>
              <w:marBottom w:val="0"/>
              <w:divBdr>
                <w:top w:val="none" w:sz="0" w:space="0" w:color="auto"/>
                <w:left w:val="none" w:sz="0" w:space="0" w:color="auto"/>
                <w:bottom w:val="none" w:sz="0" w:space="0" w:color="auto"/>
                <w:right w:val="none" w:sz="0" w:space="0" w:color="auto"/>
              </w:divBdr>
              <w:divsChild>
                <w:div w:id="755175229">
                  <w:marLeft w:val="0"/>
                  <w:marRight w:val="0"/>
                  <w:marTop w:val="0"/>
                  <w:marBottom w:val="0"/>
                  <w:divBdr>
                    <w:top w:val="none" w:sz="0" w:space="0" w:color="auto"/>
                    <w:left w:val="none" w:sz="0" w:space="0" w:color="auto"/>
                    <w:bottom w:val="none" w:sz="0" w:space="0" w:color="auto"/>
                    <w:right w:val="none" w:sz="0" w:space="0" w:color="auto"/>
                  </w:divBdr>
                  <w:divsChild>
                    <w:div w:id="1146434888">
                      <w:marLeft w:val="0"/>
                      <w:marRight w:val="0"/>
                      <w:marTop w:val="0"/>
                      <w:marBottom w:val="0"/>
                      <w:divBdr>
                        <w:top w:val="none" w:sz="0" w:space="0" w:color="auto"/>
                        <w:left w:val="none" w:sz="0" w:space="0" w:color="auto"/>
                        <w:bottom w:val="none" w:sz="0" w:space="0" w:color="auto"/>
                        <w:right w:val="none" w:sz="0" w:space="0" w:color="auto"/>
                      </w:divBdr>
                      <w:divsChild>
                        <w:div w:id="1493179339">
                          <w:marLeft w:val="0"/>
                          <w:marRight w:val="0"/>
                          <w:marTop w:val="0"/>
                          <w:marBottom w:val="0"/>
                          <w:divBdr>
                            <w:top w:val="none" w:sz="0" w:space="0" w:color="auto"/>
                            <w:left w:val="none" w:sz="0" w:space="0" w:color="auto"/>
                            <w:bottom w:val="none" w:sz="0" w:space="0" w:color="auto"/>
                            <w:right w:val="none" w:sz="0" w:space="0" w:color="auto"/>
                          </w:divBdr>
                          <w:divsChild>
                            <w:div w:id="1920093065">
                              <w:marLeft w:val="0"/>
                              <w:marRight w:val="0"/>
                              <w:marTop w:val="0"/>
                              <w:marBottom w:val="0"/>
                              <w:divBdr>
                                <w:top w:val="none" w:sz="0" w:space="0" w:color="auto"/>
                                <w:left w:val="none" w:sz="0" w:space="0" w:color="auto"/>
                                <w:bottom w:val="none" w:sz="0" w:space="0" w:color="auto"/>
                                <w:right w:val="none" w:sz="0" w:space="0" w:color="auto"/>
                              </w:divBdr>
                              <w:divsChild>
                                <w:div w:id="1162501847">
                                  <w:marLeft w:val="0"/>
                                  <w:marRight w:val="0"/>
                                  <w:marTop w:val="0"/>
                                  <w:marBottom w:val="0"/>
                                  <w:divBdr>
                                    <w:top w:val="none" w:sz="0" w:space="0" w:color="auto"/>
                                    <w:left w:val="none" w:sz="0" w:space="0" w:color="auto"/>
                                    <w:bottom w:val="none" w:sz="0" w:space="0" w:color="auto"/>
                                    <w:right w:val="none" w:sz="0" w:space="0" w:color="auto"/>
                                  </w:divBdr>
                                  <w:divsChild>
                                    <w:div w:id="1339038400">
                                      <w:marLeft w:val="0"/>
                                      <w:marRight w:val="0"/>
                                      <w:marTop w:val="0"/>
                                      <w:marBottom w:val="0"/>
                                      <w:divBdr>
                                        <w:top w:val="none" w:sz="0" w:space="0" w:color="auto"/>
                                        <w:left w:val="none" w:sz="0" w:space="0" w:color="auto"/>
                                        <w:bottom w:val="none" w:sz="0" w:space="0" w:color="auto"/>
                                        <w:right w:val="none" w:sz="0" w:space="0" w:color="auto"/>
                                      </w:divBdr>
                                      <w:divsChild>
                                        <w:div w:id="2030445489">
                                          <w:marLeft w:val="0"/>
                                          <w:marRight w:val="0"/>
                                          <w:marTop w:val="0"/>
                                          <w:marBottom w:val="0"/>
                                          <w:divBdr>
                                            <w:top w:val="none" w:sz="0" w:space="0" w:color="auto"/>
                                            <w:left w:val="none" w:sz="0" w:space="0" w:color="auto"/>
                                            <w:bottom w:val="none" w:sz="0" w:space="0" w:color="auto"/>
                                            <w:right w:val="none" w:sz="0" w:space="0" w:color="auto"/>
                                          </w:divBdr>
                                          <w:divsChild>
                                            <w:div w:id="944730033">
                                              <w:marLeft w:val="0"/>
                                              <w:marRight w:val="0"/>
                                              <w:marTop w:val="450"/>
                                              <w:marBottom w:val="0"/>
                                              <w:divBdr>
                                                <w:top w:val="none" w:sz="0" w:space="0" w:color="auto"/>
                                                <w:left w:val="none" w:sz="0" w:space="0" w:color="auto"/>
                                                <w:bottom w:val="none" w:sz="0" w:space="0" w:color="auto"/>
                                                <w:right w:val="none" w:sz="0" w:space="0" w:color="auto"/>
                                              </w:divBdr>
                                              <w:divsChild>
                                                <w:div w:id="1260064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676879">
                              <w:marLeft w:val="0"/>
                              <w:marRight w:val="0"/>
                              <w:marTop w:val="0"/>
                              <w:marBottom w:val="0"/>
                              <w:divBdr>
                                <w:top w:val="none" w:sz="0" w:space="6" w:color="auto"/>
                                <w:left w:val="none" w:sz="0" w:space="0" w:color="auto"/>
                                <w:bottom w:val="single" w:sz="6" w:space="6" w:color="EEEEEE"/>
                                <w:right w:val="none" w:sz="0" w:space="0" w:color="auto"/>
                              </w:divBdr>
                              <w:divsChild>
                                <w:div w:id="1325158730">
                                  <w:marLeft w:val="0"/>
                                  <w:marRight w:val="0"/>
                                  <w:marTop w:val="0"/>
                                  <w:marBottom w:val="0"/>
                                  <w:divBdr>
                                    <w:top w:val="none" w:sz="0" w:space="0" w:color="auto"/>
                                    <w:left w:val="none" w:sz="0" w:space="0" w:color="auto"/>
                                    <w:bottom w:val="none" w:sz="0" w:space="0" w:color="auto"/>
                                    <w:right w:val="none" w:sz="0" w:space="0" w:color="auto"/>
                                  </w:divBdr>
                                  <w:divsChild>
                                    <w:div w:id="142560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98889">
                              <w:marLeft w:val="0"/>
                              <w:marRight w:val="0"/>
                              <w:marTop w:val="0"/>
                              <w:marBottom w:val="0"/>
                              <w:divBdr>
                                <w:top w:val="none" w:sz="0" w:space="0" w:color="auto"/>
                                <w:left w:val="none" w:sz="0" w:space="0" w:color="auto"/>
                                <w:bottom w:val="none" w:sz="0" w:space="0" w:color="auto"/>
                                <w:right w:val="none" w:sz="0" w:space="0" w:color="auto"/>
                              </w:divBdr>
                              <w:divsChild>
                                <w:div w:id="456409623">
                                  <w:marLeft w:val="0"/>
                                  <w:marRight w:val="0"/>
                                  <w:marTop w:val="0"/>
                                  <w:marBottom w:val="0"/>
                                  <w:divBdr>
                                    <w:top w:val="none" w:sz="0" w:space="0" w:color="auto"/>
                                    <w:left w:val="none" w:sz="0" w:space="0" w:color="auto"/>
                                    <w:bottom w:val="none" w:sz="0" w:space="0" w:color="auto"/>
                                    <w:right w:val="none" w:sz="0" w:space="0" w:color="auto"/>
                                  </w:divBdr>
                                  <w:divsChild>
                                    <w:div w:id="1734427230">
                                      <w:marLeft w:val="-225"/>
                                      <w:marRight w:val="-225"/>
                                      <w:marTop w:val="0"/>
                                      <w:marBottom w:val="0"/>
                                      <w:divBdr>
                                        <w:top w:val="none" w:sz="0" w:space="0" w:color="auto"/>
                                        <w:left w:val="none" w:sz="0" w:space="0" w:color="auto"/>
                                        <w:bottom w:val="none" w:sz="0" w:space="0" w:color="auto"/>
                                        <w:right w:val="none" w:sz="0" w:space="0" w:color="auto"/>
                                      </w:divBdr>
                                      <w:divsChild>
                                        <w:div w:id="959918176">
                                          <w:marLeft w:val="0"/>
                                          <w:marRight w:val="0"/>
                                          <w:marTop w:val="0"/>
                                          <w:marBottom w:val="0"/>
                                          <w:divBdr>
                                            <w:top w:val="none" w:sz="0" w:space="0" w:color="auto"/>
                                            <w:left w:val="none" w:sz="0" w:space="0" w:color="auto"/>
                                            <w:bottom w:val="none" w:sz="0" w:space="0" w:color="auto"/>
                                            <w:right w:val="none" w:sz="0" w:space="0" w:color="auto"/>
                                          </w:divBdr>
                                          <w:divsChild>
                                            <w:div w:id="1483034838">
                                              <w:marLeft w:val="0"/>
                                              <w:marRight w:val="0"/>
                                              <w:marTop w:val="0"/>
                                              <w:marBottom w:val="0"/>
                                              <w:divBdr>
                                                <w:top w:val="none" w:sz="0" w:space="0" w:color="auto"/>
                                                <w:left w:val="none" w:sz="0" w:space="0" w:color="auto"/>
                                                <w:bottom w:val="none" w:sz="0" w:space="0" w:color="auto"/>
                                                <w:right w:val="none" w:sz="0" w:space="0" w:color="auto"/>
                                              </w:divBdr>
                                              <w:divsChild>
                                                <w:div w:id="769083705">
                                                  <w:marLeft w:val="0"/>
                                                  <w:marRight w:val="0"/>
                                                  <w:marTop w:val="0"/>
                                                  <w:marBottom w:val="450"/>
                                                  <w:divBdr>
                                                    <w:top w:val="none" w:sz="0" w:space="0" w:color="auto"/>
                                                    <w:left w:val="none" w:sz="0" w:space="0" w:color="auto"/>
                                                    <w:bottom w:val="none" w:sz="0" w:space="0" w:color="auto"/>
                                                    <w:right w:val="none" w:sz="0" w:space="0" w:color="auto"/>
                                                  </w:divBdr>
                                                  <w:divsChild>
                                                    <w:div w:id="1974093680">
                                                      <w:marLeft w:val="0"/>
                                                      <w:marRight w:val="0"/>
                                                      <w:marTop w:val="0"/>
                                                      <w:marBottom w:val="0"/>
                                                      <w:divBdr>
                                                        <w:top w:val="none" w:sz="0" w:space="0" w:color="auto"/>
                                                        <w:left w:val="none" w:sz="0" w:space="0" w:color="auto"/>
                                                        <w:bottom w:val="none" w:sz="0" w:space="0" w:color="auto"/>
                                                        <w:right w:val="none" w:sz="0" w:space="0" w:color="auto"/>
                                                      </w:divBdr>
                                                    </w:div>
                                                  </w:divsChild>
                                                </w:div>
                                                <w:div w:id="1880629803">
                                                  <w:marLeft w:val="0"/>
                                                  <w:marRight w:val="0"/>
                                                  <w:marTop w:val="0"/>
                                                  <w:marBottom w:val="0"/>
                                                  <w:divBdr>
                                                    <w:top w:val="none" w:sz="0" w:space="0" w:color="auto"/>
                                                    <w:left w:val="none" w:sz="0" w:space="0" w:color="auto"/>
                                                    <w:bottom w:val="none" w:sz="0" w:space="0" w:color="auto"/>
                                                    <w:right w:val="none" w:sz="0" w:space="0" w:color="auto"/>
                                                  </w:divBdr>
                                                  <w:divsChild>
                                                    <w:div w:id="1493108646">
                                                      <w:marLeft w:val="0"/>
                                                      <w:marRight w:val="0"/>
                                                      <w:marTop w:val="0"/>
                                                      <w:marBottom w:val="450"/>
                                                      <w:divBdr>
                                                        <w:top w:val="single" w:sz="6" w:space="15" w:color="EEEEEE"/>
                                                        <w:left w:val="none" w:sz="0" w:space="0" w:color="auto"/>
                                                        <w:bottom w:val="single" w:sz="6" w:space="15" w:color="EEEEEE"/>
                                                        <w:right w:val="none" w:sz="0" w:space="0" w:color="auto"/>
                                                      </w:divBdr>
                                                    </w:div>
                                                  </w:divsChild>
                                                </w:div>
                                              </w:divsChild>
                                            </w:div>
                                          </w:divsChild>
                                        </w:div>
                                      </w:divsChild>
                                    </w:div>
                                  </w:divsChild>
                                </w:div>
                              </w:divsChild>
                            </w:div>
                          </w:divsChild>
                        </w:div>
                      </w:divsChild>
                    </w:div>
                  </w:divsChild>
                </w:div>
              </w:divsChild>
            </w:div>
            <w:div w:id="1197425423">
              <w:marLeft w:val="0"/>
              <w:marRight w:val="0"/>
              <w:marTop w:val="0"/>
              <w:marBottom w:val="0"/>
              <w:divBdr>
                <w:top w:val="none" w:sz="0" w:space="0" w:color="auto"/>
                <w:left w:val="none" w:sz="0" w:space="0" w:color="auto"/>
                <w:bottom w:val="none" w:sz="0" w:space="0" w:color="auto"/>
                <w:right w:val="none" w:sz="0" w:space="0" w:color="auto"/>
              </w:divBdr>
              <w:divsChild>
                <w:div w:id="221603922">
                  <w:marLeft w:val="0"/>
                  <w:marRight w:val="0"/>
                  <w:marTop w:val="0"/>
                  <w:marBottom w:val="0"/>
                  <w:divBdr>
                    <w:top w:val="none" w:sz="0" w:space="0" w:color="auto"/>
                    <w:left w:val="none" w:sz="0" w:space="0" w:color="auto"/>
                    <w:bottom w:val="none" w:sz="0" w:space="0" w:color="auto"/>
                    <w:right w:val="none" w:sz="0" w:space="0" w:color="auto"/>
                  </w:divBdr>
                  <w:divsChild>
                    <w:div w:id="851651487">
                      <w:marLeft w:val="0"/>
                      <w:marRight w:val="0"/>
                      <w:marTop w:val="0"/>
                      <w:marBottom w:val="0"/>
                      <w:divBdr>
                        <w:top w:val="none" w:sz="0" w:space="0" w:color="auto"/>
                        <w:left w:val="none" w:sz="0" w:space="0" w:color="auto"/>
                        <w:bottom w:val="none" w:sz="0" w:space="0" w:color="auto"/>
                        <w:right w:val="none" w:sz="0" w:space="0" w:color="auto"/>
                      </w:divBdr>
                      <w:divsChild>
                        <w:div w:id="890271220">
                          <w:marLeft w:val="0"/>
                          <w:marRight w:val="0"/>
                          <w:marTop w:val="0"/>
                          <w:marBottom w:val="0"/>
                          <w:divBdr>
                            <w:top w:val="none" w:sz="0" w:space="0" w:color="auto"/>
                            <w:left w:val="none" w:sz="0" w:space="0" w:color="auto"/>
                            <w:bottom w:val="none" w:sz="0" w:space="0" w:color="auto"/>
                            <w:right w:val="none" w:sz="0" w:space="0" w:color="auto"/>
                          </w:divBdr>
                          <w:divsChild>
                            <w:div w:id="1573812717">
                              <w:marLeft w:val="0"/>
                              <w:marRight w:val="0"/>
                              <w:marTop w:val="0"/>
                              <w:marBottom w:val="0"/>
                              <w:divBdr>
                                <w:top w:val="none" w:sz="0" w:space="0" w:color="auto"/>
                                <w:left w:val="none" w:sz="0" w:space="0" w:color="auto"/>
                                <w:bottom w:val="none" w:sz="0" w:space="0" w:color="auto"/>
                                <w:right w:val="none" w:sz="0" w:space="0" w:color="auto"/>
                              </w:divBdr>
                              <w:divsChild>
                                <w:div w:id="1085344621">
                                  <w:marLeft w:val="-225"/>
                                  <w:marRight w:val="-225"/>
                                  <w:marTop w:val="0"/>
                                  <w:marBottom w:val="0"/>
                                  <w:divBdr>
                                    <w:top w:val="none" w:sz="0" w:space="0" w:color="auto"/>
                                    <w:left w:val="none" w:sz="0" w:space="0" w:color="auto"/>
                                    <w:bottom w:val="none" w:sz="0" w:space="0" w:color="auto"/>
                                    <w:right w:val="none" w:sz="0" w:space="0" w:color="auto"/>
                                  </w:divBdr>
                                  <w:divsChild>
                                    <w:div w:id="857432808">
                                      <w:marLeft w:val="0"/>
                                      <w:marRight w:val="0"/>
                                      <w:marTop w:val="0"/>
                                      <w:marBottom w:val="0"/>
                                      <w:divBdr>
                                        <w:top w:val="none" w:sz="0" w:space="0" w:color="auto"/>
                                        <w:left w:val="none" w:sz="0" w:space="0" w:color="auto"/>
                                        <w:bottom w:val="none" w:sz="0" w:space="0" w:color="auto"/>
                                        <w:right w:val="none" w:sz="0" w:space="0" w:color="auto"/>
                                      </w:divBdr>
                                      <w:divsChild>
                                        <w:div w:id="1113326392">
                                          <w:marLeft w:val="0"/>
                                          <w:marRight w:val="0"/>
                                          <w:marTop w:val="0"/>
                                          <w:marBottom w:val="300"/>
                                          <w:divBdr>
                                            <w:top w:val="none" w:sz="0" w:space="0" w:color="auto"/>
                                            <w:left w:val="none" w:sz="0" w:space="0" w:color="auto"/>
                                            <w:bottom w:val="none" w:sz="0" w:space="0" w:color="auto"/>
                                            <w:right w:val="none" w:sz="0" w:space="0" w:color="auto"/>
                                          </w:divBdr>
                                        </w:div>
                                        <w:div w:id="1768309346">
                                          <w:marLeft w:val="0"/>
                                          <w:marRight w:val="0"/>
                                          <w:marTop w:val="120"/>
                                          <w:marBottom w:val="0"/>
                                          <w:divBdr>
                                            <w:top w:val="none" w:sz="0" w:space="0" w:color="auto"/>
                                            <w:left w:val="none" w:sz="0" w:space="0" w:color="auto"/>
                                            <w:bottom w:val="none" w:sz="0" w:space="0" w:color="auto"/>
                                            <w:right w:val="none" w:sz="0" w:space="0" w:color="auto"/>
                                          </w:divBdr>
                                          <w:divsChild>
                                            <w:div w:id="36329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0801">
                                      <w:marLeft w:val="0"/>
                                      <w:marRight w:val="0"/>
                                      <w:marTop w:val="0"/>
                                      <w:marBottom w:val="0"/>
                                      <w:divBdr>
                                        <w:top w:val="single" w:sz="6" w:space="15" w:color="E0E0E0"/>
                                        <w:left w:val="none" w:sz="0" w:space="0" w:color="auto"/>
                                        <w:bottom w:val="none" w:sz="0" w:space="23" w:color="auto"/>
                                        <w:right w:val="none" w:sz="0" w:space="0" w:color="auto"/>
                                      </w:divBdr>
                                      <w:divsChild>
                                        <w:div w:id="633330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229556">
          <w:marLeft w:val="0"/>
          <w:marRight w:val="0"/>
          <w:marTop w:val="0"/>
          <w:marBottom w:val="0"/>
          <w:divBdr>
            <w:top w:val="none" w:sz="0" w:space="0" w:color="auto"/>
            <w:left w:val="none" w:sz="0" w:space="0" w:color="auto"/>
            <w:bottom w:val="none" w:sz="0" w:space="0" w:color="auto"/>
            <w:right w:val="none" w:sz="0" w:space="0" w:color="auto"/>
          </w:divBdr>
          <w:divsChild>
            <w:div w:id="1741444524">
              <w:marLeft w:val="0"/>
              <w:marRight w:val="0"/>
              <w:marTop w:val="0"/>
              <w:marBottom w:val="0"/>
              <w:divBdr>
                <w:top w:val="none" w:sz="0" w:space="0" w:color="auto"/>
                <w:left w:val="none" w:sz="0" w:space="0" w:color="auto"/>
                <w:bottom w:val="none" w:sz="0" w:space="0" w:color="auto"/>
                <w:right w:val="none" w:sz="0" w:space="0" w:color="auto"/>
              </w:divBdr>
              <w:divsChild>
                <w:div w:id="1664430720">
                  <w:marLeft w:val="0"/>
                  <w:marRight w:val="0"/>
                  <w:marTop w:val="0"/>
                  <w:marBottom w:val="0"/>
                  <w:divBdr>
                    <w:top w:val="none" w:sz="0" w:space="0" w:color="auto"/>
                    <w:left w:val="none" w:sz="0" w:space="0" w:color="auto"/>
                    <w:bottom w:val="none" w:sz="0" w:space="0" w:color="auto"/>
                    <w:right w:val="none" w:sz="0" w:space="0" w:color="auto"/>
                  </w:divBdr>
                  <w:divsChild>
                    <w:div w:id="392895669">
                      <w:marLeft w:val="0"/>
                      <w:marRight w:val="0"/>
                      <w:marTop w:val="0"/>
                      <w:marBottom w:val="0"/>
                      <w:divBdr>
                        <w:top w:val="none" w:sz="0" w:space="0" w:color="auto"/>
                        <w:left w:val="none" w:sz="0" w:space="0" w:color="auto"/>
                        <w:bottom w:val="none" w:sz="0" w:space="0" w:color="auto"/>
                        <w:right w:val="none" w:sz="0" w:space="0" w:color="auto"/>
                      </w:divBdr>
                      <w:divsChild>
                        <w:div w:id="1954165061">
                          <w:marLeft w:val="0"/>
                          <w:marRight w:val="0"/>
                          <w:marTop w:val="0"/>
                          <w:marBottom w:val="0"/>
                          <w:divBdr>
                            <w:top w:val="none" w:sz="0" w:space="15" w:color="auto"/>
                            <w:left w:val="none" w:sz="0" w:space="15" w:color="auto"/>
                            <w:bottom w:val="single" w:sz="6" w:space="15" w:color="EEEEEE"/>
                            <w:right w:val="none" w:sz="0" w:space="15" w:color="auto"/>
                          </w:divBdr>
                          <w:divsChild>
                            <w:div w:id="1474981605">
                              <w:marLeft w:val="0"/>
                              <w:marRight w:val="0"/>
                              <w:marTop w:val="0"/>
                              <w:marBottom w:val="0"/>
                              <w:divBdr>
                                <w:top w:val="none" w:sz="0" w:space="0" w:color="auto"/>
                                <w:left w:val="none" w:sz="0" w:space="0" w:color="auto"/>
                                <w:bottom w:val="none" w:sz="0" w:space="0" w:color="auto"/>
                                <w:right w:val="none" w:sz="0" w:space="0" w:color="auto"/>
                              </w:divBdr>
                            </w:div>
                          </w:divsChild>
                        </w:div>
                        <w:div w:id="742064322">
                          <w:marLeft w:val="0"/>
                          <w:marRight w:val="0"/>
                          <w:marTop w:val="0"/>
                          <w:marBottom w:val="0"/>
                          <w:divBdr>
                            <w:top w:val="none" w:sz="0" w:space="0" w:color="auto"/>
                            <w:left w:val="none" w:sz="0" w:space="0" w:color="auto"/>
                            <w:bottom w:val="none" w:sz="0" w:space="0" w:color="auto"/>
                            <w:right w:val="none" w:sz="0" w:space="0" w:color="auto"/>
                          </w:divBdr>
                          <w:divsChild>
                            <w:div w:id="67746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49389">
              <w:marLeft w:val="0"/>
              <w:marRight w:val="0"/>
              <w:marTop w:val="0"/>
              <w:marBottom w:val="0"/>
              <w:divBdr>
                <w:top w:val="none" w:sz="0" w:space="0" w:color="auto"/>
                <w:left w:val="none" w:sz="0" w:space="0" w:color="auto"/>
                <w:bottom w:val="none" w:sz="0" w:space="0" w:color="auto"/>
                <w:right w:val="none" w:sz="0" w:space="0" w:color="auto"/>
              </w:divBdr>
              <w:divsChild>
                <w:div w:id="1738019122">
                  <w:marLeft w:val="0"/>
                  <w:marRight w:val="0"/>
                  <w:marTop w:val="0"/>
                  <w:marBottom w:val="0"/>
                  <w:divBdr>
                    <w:top w:val="none" w:sz="0" w:space="0" w:color="auto"/>
                    <w:left w:val="none" w:sz="0" w:space="0" w:color="auto"/>
                    <w:bottom w:val="none" w:sz="0" w:space="0" w:color="auto"/>
                    <w:right w:val="none" w:sz="0" w:space="0" w:color="auto"/>
                  </w:divBdr>
                  <w:divsChild>
                    <w:div w:id="161212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BFAC3-B737-4619-AFFF-21D1B0809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Blackball Media</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Brown</dc:creator>
  <cp:keywords/>
  <dc:description/>
  <cp:lastModifiedBy>Jon Reay</cp:lastModifiedBy>
  <cp:revision>41</cp:revision>
  <dcterms:created xsi:type="dcterms:W3CDTF">2022-08-24T09:28:00Z</dcterms:created>
  <dcterms:modified xsi:type="dcterms:W3CDTF">2022-08-24T15:10:00Z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-1062513336</vt:i4>
  </property>
  <property fmtid="{D5CDD505-2E9C-101B-9397-08002B2CF9AE}" pid="3" name="_NewReviewCycle">
    <vt:lpwstr/>
  </property>
  <property fmtid="{D5CDD505-2E9C-101B-9397-08002B2CF9AE}" pid="4" name="_EmailSubject">
    <vt:lpwstr>Potential Christmas content for Insider</vt:lpwstr>
  </property>
  <property fmtid="{D5CDD505-2E9C-101B-9397-08002B2CF9AE}" pid="5" name="_AuthorEmail">
    <vt:lpwstr>Martin.Bayntun@nissan.co.uk</vt:lpwstr>
  </property>
  <property fmtid="{D5CDD505-2E9C-101B-9397-08002B2CF9AE}" pid="6" name="_AuthorEmailDisplayName">
    <vt:lpwstr>Bayntun, Martin</vt:lpwstr>
  </property>
  <property fmtid="{D5CDD505-2E9C-101B-9397-08002B2CF9AE}" pid="7" name="_PreviousAdHocReviewCycleID">
    <vt:i4>1224108305</vt:i4>
  </property>
</Properties>
</file>